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45A52" w14:textId="77777777" w:rsidR="00B213A5" w:rsidRDefault="00B213A5" w:rsidP="00B213A5">
      <w:pPr>
        <w:rPr>
          <w:rFonts w:ascii="Times New Roman" w:hAnsi="Times New Roman"/>
          <w:color w:val="00B5EF" w:themeColor="text1"/>
          <w:sz w:val="24"/>
          <w:szCs w:val="24"/>
        </w:rPr>
      </w:pPr>
    </w:p>
    <w:p w14:paraId="2BC9EB6F" w14:textId="77777777" w:rsidR="00B213A5" w:rsidRDefault="00B213A5" w:rsidP="00B213A5">
      <w:pPr>
        <w:rPr>
          <w:rFonts w:ascii="Times New Roman" w:hAnsi="Times New Roman"/>
          <w:color w:val="00B5EF" w:themeColor="text1"/>
          <w:sz w:val="24"/>
          <w:szCs w:val="24"/>
        </w:rPr>
      </w:pPr>
    </w:p>
    <w:p w14:paraId="7C59CDAC" w14:textId="4F9443E2" w:rsidR="00B213A5" w:rsidRDefault="00B213A5" w:rsidP="00B213A5">
      <w:pPr>
        <w:rPr>
          <w:rFonts w:ascii="Times New Roman" w:hAnsi="Times New Roman"/>
          <w:color w:val="00B5EF" w:themeColor="text1"/>
          <w:sz w:val="24"/>
          <w:szCs w:val="24"/>
        </w:rPr>
      </w:pPr>
    </w:p>
    <w:p w14:paraId="05FD1ED4" w14:textId="5A9469CE" w:rsidR="00B213A5" w:rsidRDefault="00B213A5" w:rsidP="00B213A5">
      <w:pPr>
        <w:rPr>
          <w:rFonts w:ascii="Times New Roman" w:hAnsi="Times New Roman"/>
          <w:color w:val="00B5EF" w:themeColor="text1"/>
          <w:sz w:val="24"/>
          <w:szCs w:val="24"/>
        </w:rPr>
      </w:pPr>
    </w:p>
    <w:p w14:paraId="0AABE5EC" w14:textId="7FA0394A" w:rsidR="00B213A5" w:rsidRDefault="00B213A5" w:rsidP="00B213A5">
      <w:pPr>
        <w:rPr>
          <w:rFonts w:ascii="Times New Roman" w:hAnsi="Times New Roman"/>
          <w:color w:val="00B5EF" w:themeColor="text1"/>
          <w:sz w:val="24"/>
          <w:szCs w:val="24"/>
        </w:rPr>
      </w:pPr>
    </w:p>
    <w:p w14:paraId="47D01F55" w14:textId="1DC91AED" w:rsidR="00B213A5" w:rsidRDefault="00B213A5" w:rsidP="00B213A5">
      <w:pPr>
        <w:rPr>
          <w:rFonts w:ascii="Times New Roman" w:hAnsi="Times New Roman"/>
          <w:color w:val="00B5EF" w:themeColor="text1"/>
          <w:sz w:val="24"/>
          <w:szCs w:val="24"/>
        </w:rPr>
      </w:pPr>
      <w:r>
        <w:rPr>
          <w:rFonts w:ascii="Times New Roman" w:hAnsi="Times New Roman"/>
          <w:color w:val="00B5EF" w:themeColor="text1"/>
          <w:sz w:val="24"/>
          <w:szCs w:val="24"/>
        </w:rPr>
        <w:br/>
      </w:r>
      <w:bookmarkStart w:id="0" w:name="_Hlk210139814"/>
    </w:p>
    <w:tbl>
      <w:tblPr>
        <w:tblStyle w:val="Grilledutableau"/>
        <w:tblpPr w:vertAnchor="text" w:horzAnchor="page" w:tblpX="1" w:tblpY="-80"/>
        <w:tblOverlap w:val="never"/>
        <w:tblW w:w="17150" w:type="dxa"/>
        <w:tblLayout w:type="fixed"/>
        <w:tblLook w:val="04A0" w:firstRow="1" w:lastRow="0" w:firstColumn="1" w:lastColumn="0" w:noHBand="0" w:noVBand="1"/>
      </w:tblPr>
      <w:tblGrid>
        <w:gridCol w:w="241"/>
        <w:gridCol w:w="8831"/>
        <w:gridCol w:w="372"/>
        <w:gridCol w:w="9"/>
        <w:gridCol w:w="7439"/>
        <w:gridCol w:w="9"/>
        <w:gridCol w:w="240"/>
        <w:gridCol w:w="9"/>
      </w:tblGrid>
      <w:tr w:rsidR="00B213A5" w14:paraId="4122AEAA" w14:textId="77777777" w:rsidTr="006377A2">
        <w:trPr>
          <w:gridAfter w:val="1"/>
          <w:wAfter w:w="9" w:type="dxa"/>
          <w:trHeight w:hRule="exact" w:val="259"/>
        </w:trPr>
        <w:tc>
          <w:tcPr>
            <w:tcW w:w="9444" w:type="dxa"/>
            <w:gridSpan w:val="3"/>
            <w:tcBorders>
              <w:top w:val="none" w:sz="4" w:space="0" w:color="000000"/>
              <w:left w:val="none" w:sz="4" w:space="0" w:color="000000"/>
              <w:bottom w:val="none" w:sz="4" w:space="0" w:color="000000"/>
              <w:right w:val="none" w:sz="4" w:space="0" w:color="000000"/>
            </w:tcBorders>
          </w:tcPr>
          <w:p w14:paraId="1C344336" w14:textId="77777777" w:rsidR="00B213A5" w:rsidRDefault="00B213A5" w:rsidP="006377A2">
            <w:pPr>
              <w:rPr>
                <w:rFonts w:ascii="Times New Roman" w:hAnsi="Times New Roman"/>
                <w:color w:val="00B5EF" w:themeColor="text1"/>
                <w:sz w:val="24"/>
                <w:szCs w:val="24"/>
              </w:rPr>
            </w:pPr>
          </w:p>
        </w:tc>
        <w:tc>
          <w:tcPr>
            <w:tcW w:w="7697" w:type="dxa"/>
            <w:gridSpan w:val="4"/>
            <w:tcBorders>
              <w:top w:val="none" w:sz="4" w:space="0" w:color="000000"/>
              <w:left w:val="none" w:sz="4" w:space="0" w:color="000000"/>
              <w:bottom w:val="none" w:sz="4" w:space="0" w:color="000000"/>
              <w:right w:val="none" w:sz="4" w:space="0" w:color="000000"/>
            </w:tcBorders>
            <w:shd w:val="clear" w:color="auto" w:fill="FDD5D6"/>
          </w:tcPr>
          <w:p w14:paraId="1C032EAF" w14:textId="77777777" w:rsidR="00B213A5" w:rsidRDefault="00B213A5" w:rsidP="006377A2">
            <w:pPr>
              <w:rPr>
                <w:rFonts w:ascii="Times New Roman" w:hAnsi="Times New Roman"/>
                <w:color w:val="00B5EF" w:themeColor="text1"/>
                <w:sz w:val="24"/>
                <w:szCs w:val="24"/>
              </w:rPr>
            </w:pPr>
          </w:p>
        </w:tc>
      </w:tr>
      <w:tr w:rsidR="00B213A5" w14:paraId="0FEAF68B" w14:textId="77777777" w:rsidTr="006377A2">
        <w:trPr>
          <w:gridAfter w:val="1"/>
          <w:wAfter w:w="9" w:type="dxa"/>
          <w:trHeight w:hRule="exact" w:val="456"/>
        </w:trPr>
        <w:tc>
          <w:tcPr>
            <w:tcW w:w="241" w:type="dxa"/>
            <w:tcBorders>
              <w:top w:val="none" w:sz="4" w:space="0" w:color="000000"/>
              <w:left w:val="none" w:sz="4" w:space="0" w:color="000000"/>
              <w:bottom w:val="none" w:sz="4" w:space="0" w:color="000000"/>
              <w:right w:val="none" w:sz="4" w:space="0" w:color="000000"/>
            </w:tcBorders>
          </w:tcPr>
          <w:p w14:paraId="6A938759" w14:textId="18D184F5" w:rsidR="00B213A5" w:rsidRDefault="00B213A5" w:rsidP="006377A2">
            <w:pPr>
              <w:rPr>
                <w:rFonts w:ascii="Times New Roman" w:hAnsi="Times New Roman"/>
                <w:color w:val="00B5EF" w:themeColor="text1"/>
                <w:sz w:val="24"/>
                <w:szCs w:val="24"/>
              </w:rPr>
            </w:pPr>
            <w:r>
              <w:rPr>
                <w:rFonts w:ascii="Times New Roman" w:hAnsi="Times New Roman"/>
                <w:noProof/>
                <w:color w:val="00B5EF" w:themeColor="text1"/>
                <w:sz w:val="24"/>
                <w:szCs w:val="24"/>
              </w:rPr>
              <mc:AlternateContent>
                <mc:Choice Requires="wps">
                  <w:drawing>
                    <wp:anchor distT="0" distB="0" distL="114300" distR="114300" simplePos="0" relativeHeight="251667456" behindDoc="0" locked="0" layoutInCell="1" allowOverlap="1" wp14:anchorId="143830D1" wp14:editId="4FED93C2">
                      <wp:simplePos x="0" y="0"/>
                      <wp:positionH relativeFrom="column">
                        <wp:posOffset>83820</wp:posOffset>
                      </wp:positionH>
                      <wp:positionV relativeFrom="paragraph">
                        <wp:posOffset>289560</wp:posOffset>
                      </wp:positionV>
                      <wp:extent cx="5848350" cy="9525"/>
                      <wp:effectExtent l="0" t="0" r="19050" b="28575"/>
                      <wp:wrapNone/>
                      <wp:docPr id="19" name="Connecteur droit 19"/>
                      <wp:cNvGraphicFramePr/>
                      <a:graphic xmlns:a="http://schemas.openxmlformats.org/drawingml/2006/main">
                        <a:graphicData uri="http://schemas.microsoft.com/office/word/2010/wordprocessingShape">
                          <wps:wsp>
                            <wps:cNvCnPr/>
                            <wps:spPr>
                              <a:xfrm flipV="1">
                                <a:off x="0" y="0"/>
                                <a:ext cx="5848350" cy="9525"/>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EE503F" id="Connecteur droit 19"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6.6pt,22.8pt" to="467.1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2AW3AEAABAEAAAOAAAAZHJzL2Uyb0RvYy54bWysU01vEzEQvSPxHyzfyW4CQekqmx5SlQuC&#10;CAp3xztOLNkey3aTzb9n7N1sK0BIrbhY/pj3Zt6b8fq2t4adIESNruXzWc0ZOImddoeW/3i4f7fi&#10;LCbhOmHQQcsvEPnt5u2b9dk3sMAjmg4CIxIXm7Nv+TEl31RVlEewIs7Qg6NHhcGKRMdwqLogzsRu&#10;TbWo64/VGUPnA0qIkW7vhke+KfxKgUxflYqQmGk51ZbKGsq6z2u1WYvmEIQ/ajmWIV5RhRXaUdKJ&#10;6k4kwR6D/oPKahkwokozibZCpbSEooHUzOvf1Hw/Cg9FC5kT/WRT/H+08stpF5juqHc3nDlhqUdb&#10;dI6Mg8fAuoA6MXoin84+NhS+dbswnqLfhSy6V8EyZbT/STTFBhLG+uLyZXIZ+sQkXS5XH1bvl9QM&#10;SW83y8Uyk1cDS2bzIaZPgJblTcuNdtkD0YjT55iG0GtIvjYurxGN7u61MeWQpwe2JrCToL7vD/Mx&#10;xbMoSpiRVVY16Ci7dDEwsH4DRb5QvYOiMpFPnEJKcOnKaxxFZ5iiCiZgXcr+J3CMz1Ao0/oS8IQo&#10;mdGlCWy1w/C37Km/lqyG+KsDg+5swR67S+lwsYbGrjRn/CJ5rp+fC/zpI29+AQAA//8DAFBLAwQU&#10;AAYACAAAACEAXmbq2t4AAAAIAQAADwAAAGRycy9kb3ducmV2LnhtbEyPTU/CQBCG7yb+h82YeDGw&#10;LUVYa7fEEDHoTSDxOnTHtrG723QXqP/e8aTH9yPvPFOsRtuJMw2h9U5DOk1AkKu8aV2t4bDfTBSI&#10;ENEZ7LwjDd8UYFVeXxWYG39x73TexVrwiAs5amhi7HMpQ9WQxTD1PTnOPv1gMbIcamkGvPC47eQs&#10;SRbSYuv4QoM9rRuqvnYnq2EzpOowqv3rW4/Z+uPlTm2fU6X17c349Agi0hj/yvCLz+hQMtPRn5wJ&#10;omOdzbipYX6/AMH5QzZn48jGMgVZFvL/A+UPAAAA//8DAFBLAQItABQABgAIAAAAIQC2gziS/gAA&#10;AOEBAAATAAAAAAAAAAAAAAAAAAAAAABbQ29udGVudF9UeXBlc10ueG1sUEsBAi0AFAAGAAgAAAAh&#10;ADj9If/WAAAAlAEAAAsAAAAAAAAAAAAAAAAALwEAAF9yZWxzLy5yZWxzUEsBAi0AFAAGAAgAAAAh&#10;ADV/YBbcAQAAEAQAAA4AAAAAAAAAAAAAAAAALgIAAGRycy9lMm9Eb2MueG1sUEsBAi0AFAAGAAgA&#10;AAAhAF5m6treAAAACAEAAA8AAAAAAAAAAAAAAAAANgQAAGRycy9kb3ducmV2LnhtbFBLBQYAAAAA&#10;BAAEAPMAAABBBQAAAAA=&#10;" strokecolor="white [3212]" strokeweight=".5pt">
                      <v:stroke joinstyle="miter"/>
                    </v:line>
                  </w:pict>
                </mc:Fallback>
              </mc:AlternateContent>
            </w:r>
          </w:p>
        </w:tc>
        <w:tc>
          <w:tcPr>
            <w:tcW w:w="9203" w:type="dxa"/>
            <w:gridSpan w:val="2"/>
            <w:tcBorders>
              <w:top w:val="none" w:sz="4" w:space="0" w:color="000000"/>
              <w:left w:val="none" w:sz="4" w:space="0" w:color="000000"/>
              <w:bottom w:val="none" w:sz="4" w:space="0" w:color="000000"/>
              <w:right w:val="none" w:sz="4" w:space="0" w:color="000000"/>
            </w:tcBorders>
            <w:shd w:val="clear" w:color="auto" w:fill="6B1F81"/>
          </w:tcPr>
          <w:p w14:paraId="38BC4822" w14:textId="7CFD346F" w:rsidR="00B213A5" w:rsidRDefault="00B213A5" w:rsidP="006377A2">
            <w:pPr>
              <w:rPr>
                <w:rFonts w:ascii="Times New Roman" w:hAnsi="Times New Roman"/>
                <w:color w:val="00B5EF" w:themeColor="text1"/>
                <w:sz w:val="24"/>
                <w:szCs w:val="24"/>
              </w:rPr>
            </w:pPr>
          </w:p>
        </w:tc>
        <w:tc>
          <w:tcPr>
            <w:tcW w:w="7448" w:type="dxa"/>
            <w:gridSpan w:val="2"/>
            <w:tcBorders>
              <w:top w:val="none" w:sz="4" w:space="0" w:color="000000"/>
              <w:left w:val="none" w:sz="4" w:space="0" w:color="000000"/>
              <w:bottom w:val="none" w:sz="4" w:space="0" w:color="000000"/>
              <w:right w:val="none" w:sz="4" w:space="0" w:color="000000"/>
            </w:tcBorders>
            <w:shd w:val="clear" w:color="auto" w:fill="6B1F81"/>
          </w:tcPr>
          <w:p w14:paraId="2A282249" w14:textId="77777777" w:rsidR="00B213A5" w:rsidRDefault="00B213A5" w:rsidP="006377A2">
            <w:pPr>
              <w:spacing w:before="2066" w:after="1009"/>
              <w:ind w:right="-18"/>
              <w:rPr>
                <w:rFonts w:ascii="Times New Roman" w:hAnsi="Times New Roman"/>
                <w:color w:val="010302"/>
              </w:rPr>
            </w:pPr>
            <w:r>
              <w:rPr>
                <w:rFonts w:ascii="Times New Roman" w:hAnsi="Times New Roman"/>
                <w:sz w:val="73"/>
                <w:szCs w:val="73"/>
              </w:rPr>
              <w:t xml:space="preserve"> </w:t>
            </w:r>
          </w:p>
        </w:tc>
        <w:tc>
          <w:tcPr>
            <w:tcW w:w="249" w:type="dxa"/>
            <w:gridSpan w:val="2"/>
            <w:tcBorders>
              <w:top w:val="none" w:sz="4" w:space="0" w:color="000000"/>
              <w:left w:val="none" w:sz="4" w:space="0" w:color="000000"/>
              <w:bottom w:val="none" w:sz="4" w:space="0" w:color="000000"/>
              <w:right w:val="none" w:sz="4" w:space="0" w:color="000000"/>
            </w:tcBorders>
            <w:shd w:val="clear" w:color="auto" w:fill="FDD5D6"/>
          </w:tcPr>
          <w:p w14:paraId="60B80D81" w14:textId="77777777" w:rsidR="00B213A5" w:rsidRDefault="00B213A5" w:rsidP="006377A2">
            <w:pPr>
              <w:rPr>
                <w:rFonts w:ascii="Times New Roman" w:hAnsi="Times New Roman"/>
                <w:color w:val="00B5EF" w:themeColor="text1"/>
                <w:sz w:val="24"/>
                <w:szCs w:val="24"/>
              </w:rPr>
            </w:pPr>
          </w:p>
        </w:tc>
      </w:tr>
      <w:tr w:rsidR="00B213A5" w14:paraId="75235B56" w14:textId="77777777" w:rsidTr="006377A2">
        <w:trPr>
          <w:trHeight w:hRule="exact" w:val="2690"/>
        </w:trPr>
        <w:tc>
          <w:tcPr>
            <w:tcW w:w="241" w:type="dxa"/>
            <w:vMerge w:val="restart"/>
            <w:tcBorders>
              <w:top w:val="none" w:sz="4" w:space="0" w:color="000000"/>
              <w:left w:val="none" w:sz="4" w:space="0" w:color="000000"/>
              <w:bottom w:val="none" w:sz="4" w:space="0" w:color="000000"/>
              <w:right w:val="none" w:sz="4" w:space="0" w:color="000000"/>
            </w:tcBorders>
            <w:shd w:val="clear" w:color="auto" w:fill="D9ECF8"/>
          </w:tcPr>
          <w:p w14:paraId="4400DC75" w14:textId="77777777" w:rsidR="00B213A5" w:rsidRDefault="00B213A5" w:rsidP="006377A2">
            <w:pPr>
              <w:rPr>
                <w:rFonts w:ascii="Times New Roman" w:hAnsi="Times New Roman"/>
                <w:color w:val="00B5EF" w:themeColor="text1"/>
                <w:sz w:val="24"/>
                <w:szCs w:val="24"/>
              </w:rPr>
            </w:pPr>
          </w:p>
        </w:tc>
        <w:tc>
          <w:tcPr>
            <w:tcW w:w="8831" w:type="dxa"/>
            <w:vMerge w:val="restart"/>
            <w:tcBorders>
              <w:top w:val="none" w:sz="4" w:space="0" w:color="000000"/>
              <w:left w:val="none" w:sz="4" w:space="0" w:color="000000"/>
              <w:bottom w:val="none" w:sz="4" w:space="0" w:color="000000"/>
              <w:right w:val="none" w:sz="4" w:space="0" w:color="000000"/>
            </w:tcBorders>
            <w:shd w:val="clear" w:color="auto" w:fill="6B1F81"/>
          </w:tcPr>
          <w:p w14:paraId="7016438D" w14:textId="77777777" w:rsidR="00B213A5" w:rsidRDefault="00B213A5" w:rsidP="006377A2">
            <w:pPr>
              <w:spacing w:before="1026" w:after="2312"/>
              <w:ind w:left="3168"/>
              <w:rPr>
                <w:rFonts w:cs="Arial"/>
                <w:b/>
                <w:color w:val="010302"/>
                <w:sz w:val="36"/>
                <w:szCs w:val="36"/>
              </w:rPr>
            </w:pPr>
          </w:p>
        </w:tc>
        <w:tc>
          <w:tcPr>
            <w:tcW w:w="381" w:type="dxa"/>
            <w:gridSpan w:val="2"/>
            <w:tcBorders>
              <w:top w:val="none" w:sz="4" w:space="0" w:color="000000"/>
              <w:left w:val="none" w:sz="4" w:space="0" w:color="000000"/>
              <w:bottom w:val="none" w:sz="4" w:space="0" w:color="000000"/>
              <w:right w:val="none" w:sz="4" w:space="0" w:color="000000"/>
            </w:tcBorders>
            <w:shd w:val="clear" w:color="auto" w:fill="6B1F81"/>
          </w:tcPr>
          <w:p w14:paraId="212A6A44" w14:textId="19A7DF74" w:rsidR="00B213A5" w:rsidRDefault="00B213A5" w:rsidP="006377A2">
            <w:pPr>
              <w:spacing w:before="1026" w:after="1009"/>
              <w:rPr>
                <w:rFonts w:cs="Arial"/>
                <w:b/>
                <w:color w:val="010302"/>
                <w:sz w:val="36"/>
                <w:szCs w:val="36"/>
              </w:rPr>
            </w:pPr>
            <w:r>
              <w:rPr>
                <w:rFonts w:cs="Arial"/>
                <w:b/>
                <w:noProof/>
                <w:color w:val="010302"/>
                <w:sz w:val="36"/>
                <w:szCs w:val="36"/>
              </w:rPr>
              <w:drawing>
                <wp:anchor distT="0" distB="0" distL="114300" distR="114300" simplePos="0" relativeHeight="251664384" behindDoc="0" locked="0" layoutInCell="1" allowOverlap="1" wp14:anchorId="388B8B8D" wp14:editId="633F2472">
                  <wp:simplePos x="0" y="0"/>
                  <wp:positionH relativeFrom="column">
                    <wp:posOffset>-4357695</wp:posOffset>
                  </wp:positionH>
                  <wp:positionV relativeFrom="paragraph">
                    <wp:posOffset>120326</wp:posOffset>
                  </wp:positionV>
                  <wp:extent cx="5293995" cy="1441450"/>
                  <wp:effectExtent l="0" t="0" r="0" b="0"/>
                  <wp:wrapNone/>
                  <wp:docPr id="17"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logo Pair.png"/>
                          <pic:cNvPicPr>
                            <a:picLocks noChangeAspect="1"/>
                          </pic:cNvPicPr>
                        </pic:nvPicPr>
                        <pic:blipFill>
                          <a:blip r:embed="rId11"/>
                          <a:stretch/>
                        </pic:blipFill>
                        <pic:spPr bwMode="auto">
                          <a:xfrm>
                            <a:off x="0" y="0"/>
                            <a:ext cx="5293995" cy="1441450"/>
                          </a:xfrm>
                          <a:prstGeom prst="rect">
                            <a:avLst/>
                          </a:prstGeom>
                        </pic:spPr>
                      </pic:pic>
                    </a:graphicData>
                  </a:graphic>
                </wp:anchor>
              </w:drawing>
            </w:r>
          </w:p>
        </w:tc>
        <w:tc>
          <w:tcPr>
            <w:tcW w:w="7448" w:type="dxa"/>
            <w:gridSpan w:val="2"/>
            <w:tcBorders>
              <w:top w:val="none" w:sz="4" w:space="0" w:color="000000"/>
              <w:left w:val="none" w:sz="4" w:space="0" w:color="000000"/>
              <w:bottom w:val="none" w:sz="4" w:space="0" w:color="000000"/>
              <w:right w:val="none" w:sz="4" w:space="0" w:color="000000"/>
            </w:tcBorders>
            <w:shd w:val="clear" w:color="auto" w:fill="6B1F81"/>
          </w:tcPr>
          <w:p w14:paraId="733B77DC" w14:textId="7A6F449B" w:rsidR="00B213A5" w:rsidRDefault="00B213A5" w:rsidP="006377A2">
            <w:pPr>
              <w:rPr>
                <w:rFonts w:ascii="Times New Roman" w:hAnsi="Times New Roman"/>
                <w:color w:val="00B5EF" w:themeColor="text1"/>
                <w:sz w:val="24"/>
                <w:szCs w:val="24"/>
              </w:rPr>
            </w:pPr>
          </w:p>
        </w:tc>
        <w:tc>
          <w:tcPr>
            <w:tcW w:w="249" w:type="dxa"/>
            <w:gridSpan w:val="2"/>
            <w:tcBorders>
              <w:top w:val="none" w:sz="4" w:space="0" w:color="000000"/>
              <w:left w:val="none" w:sz="4" w:space="0" w:color="000000"/>
              <w:bottom w:val="none" w:sz="4" w:space="0" w:color="000000"/>
              <w:right w:val="none" w:sz="4" w:space="0" w:color="000000"/>
            </w:tcBorders>
            <w:shd w:val="clear" w:color="auto" w:fill="FDD5D6"/>
          </w:tcPr>
          <w:p w14:paraId="4B7225DD" w14:textId="77777777" w:rsidR="00B213A5" w:rsidRDefault="00B213A5" w:rsidP="006377A2">
            <w:pPr>
              <w:rPr>
                <w:rFonts w:ascii="Times New Roman" w:hAnsi="Times New Roman"/>
                <w:color w:val="00B5EF" w:themeColor="text1"/>
                <w:sz w:val="24"/>
                <w:szCs w:val="24"/>
              </w:rPr>
            </w:pPr>
          </w:p>
        </w:tc>
      </w:tr>
      <w:tr w:rsidR="00B213A5" w14:paraId="61305140" w14:textId="77777777" w:rsidTr="006377A2">
        <w:trPr>
          <w:trHeight w:hRule="exact" w:val="100"/>
        </w:trPr>
        <w:tc>
          <w:tcPr>
            <w:tcW w:w="241" w:type="dxa"/>
            <w:vMerge/>
            <w:tcBorders>
              <w:top w:val="none" w:sz="4" w:space="0" w:color="000000"/>
              <w:left w:val="none" w:sz="4" w:space="0" w:color="000000"/>
              <w:bottom w:val="none" w:sz="4" w:space="0" w:color="000000"/>
              <w:right w:val="none" w:sz="4" w:space="0" w:color="000000"/>
            </w:tcBorders>
            <w:shd w:val="clear" w:color="auto" w:fill="D9ECF8"/>
          </w:tcPr>
          <w:p w14:paraId="6873DA17" w14:textId="77777777" w:rsidR="00B213A5" w:rsidRDefault="00B213A5" w:rsidP="006377A2">
            <w:pPr>
              <w:rPr>
                <w:rFonts w:ascii="Times New Roman" w:hAnsi="Times New Roman"/>
                <w:color w:val="00B5EF" w:themeColor="text1"/>
                <w:sz w:val="24"/>
                <w:szCs w:val="24"/>
              </w:rPr>
            </w:pPr>
          </w:p>
        </w:tc>
        <w:tc>
          <w:tcPr>
            <w:tcW w:w="8831" w:type="dxa"/>
            <w:vMerge/>
            <w:tcBorders>
              <w:top w:val="none" w:sz="4" w:space="0" w:color="000000"/>
              <w:left w:val="none" w:sz="4" w:space="0" w:color="000000"/>
              <w:bottom w:val="none" w:sz="4" w:space="0" w:color="000000"/>
              <w:right w:val="none" w:sz="4" w:space="0" w:color="000000"/>
            </w:tcBorders>
            <w:shd w:val="clear" w:color="auto" w:fill="6B1F81"/>
          </w:tcPr>
          <w:p w14:paraId="3F829B44" w14:textId="77777777" w:rsidR="00B213A5" w:rsidRDefault="00B213A5" w:rsidP="006377A2">
            <w:pPr>
              <w:rPr>
                <w:rFonts w:ascii="Times New Roman" w:hAnsi="Times New Roman"/>
                <w:color w:val="00B5EF" w:themeColor="text1"/>
                <w:sz w:val="24"/>
                <w:szCs w:val="24"/>
              </w:rPr>
            </w:pPr>
          </w:p>
        </w:tc>
        <w:tc>
          <w:tcPr>
            <w:tcW w:w="7829" w:type="dxa"/>
            <w:gridSpan w:val="4"/>
            <w:tcBorders>
              <w:top w:val="none" w:sz="4" w:space="0" w:color="000000"/>
              <w:left w:val="none" w:sz="4" w:space="0" w:color="000000"/>
              <w:bottom w:val="none" w:sz="4" w:space="0" w:color="000000"/>
              <w:right w:val="none" w:sz="4" w:space="0" w:color="000000"/>
            </w:tcBorders>
            <w:shd w:val="clear" w:color="auto" w:fill="6B1F81"/>
          </w:tcPr>
          <w:p w14:paraId="108B63A9" w14:textId="77777777" w:rsidR="00B213A5" w:rsidRDefault="00B213A5" w:rsidP="006377A2">
            <w:pPr>
              <w:rPr>
                <w:rFonts w:ascii="Times New Roman" w:hAnsi="Times New Roman"/>
                <w:color w:val="00B5EF" w:themeColor="text1"/>
                <w:sz w:val="24"/>
                <w:szCs w:val="24"/>
              </w:rPr>
            </w:pPr>
          </w:p>
        </w:tc>
        <w:tc>
          <w:tcPr>
            <w:tcW w:w="249" w:type="dxa"/>
            <w:gridSpan w:val="2"/>
            <w:tcBorders>
              <w:top w:val="none" w:sz="4" w:space="0" w:color="000000"/>
              <w:left w:val="none" w:sz="4" w:space="0" w:color="000000"/>
              <w:bottom w:val="none" w:sz="4" w:space="0" w:color="000000"/>
              <w:right w:val="none" w:sz="4" w:space="0" w:color="000000"/>
            </w:tcBorders>
          </w:tcPr>
          <w:p w14:paraId="4E7B09B5" w14:textId="77777777" w:rsidR="00B213A5" w:rsidRDefault="00B213A5" w:rsidP="006377A2">
            <w:pPr>
              <w:rPr>
                <w:rFonts w:ascii="Times New Roman" w:hAnsi="Times New Roman"/>
                <w:color w:val="00B5EF" w:themeColor="text1"/>
                <w:sz w:val="24"/>
                <w:szCs w:val="24"/>
              </w:rPr>
            </w:pPr>
          </w:p>
        </w:tc>
      </w:tr>
      <w:tr w:rsidR="00B213A5" w14:paraId="5987370E" w14:textId="77777777" w:rsidTr="006377A2">
        <w:trPr>
          <w:trHeight w:hRule="exact" w:val="220"/>
        </w:trPr>
        <w:tc>
          <w:tcPr>
            <w:tcW w:w="9072" w:type="dxa"/>
            <w:gridSpan w:val="2"/>
            <w:tcBorders>
              <w:top w:val="none" w:sz="4" w:space="0" w:color="000000"/>
              <w:left w:val="none" w:sz="4" w:space="0" w:color="000000"/>
              <w:bottom w:val="none" w:sz="4" w:space="0" w:color="000000"/>
              <w:right w:val="none" w:sz="4" w:space="0" w:color="000000"/>
            </w:tcBorders>
            <w:shd w:val="clear" w:color="auto" w:fill="D9ECF8"/>
          </w:tcPr>
          <w:p w14:paraId="15A9DEB1" w14:textId="77777777" w:rsidR="00B213A5" w:rsidRDefault="00B213A5" w:rsidP="006377A2">
            <w:pPr>
              <w:rPr>
                <w:rFonts w:ascii="Times New Roman" w:hAnsi="Times New Roman"/>
                <w:color w:val="00B5EF" w:themeColor="text1"/>
                <w:sz w:val="1"/>
                <w:szCs w:val="1"/>
              </w:rPr>
            </w:pPr>
          </w:p>
        </w:tc>
        <w:tc>
          <w:tcPr>
            <w:tcW w:w="8078" w:type="dxa"/>
            <w:gridSpan w:val="6"/>
            <w:tcBorders>
              <w:top w:val="none" w:sz="4" w:space="0" w:color="000000"/>
              <w:left w:val="none" w:sz="4" w:space="0" w:color="000000"/>
              <w:bottom w:val="none" w:sz="4" w:space="0" w:color="000000"/>
              <w:right w:val="none" w:sz="4" w:space="0" w:color="000000"/>
            </w:tcBorders>
          </w:tcPr>
          <w:p w14:paraId="30D0E8FE" w14:textId="77777777" w:rsidR="00B213A5" w:rsidRDefault="00B213A5" w:rsidP="006377A2">
            <w:pPr>
              <w:rPr>
                <w:rFonts w:ascii="Times New Roman" w:hAnsi="Times New Roman"/>
                <w:color w:val="00B5EF" w:themeColor="text1"/>
                <w:sz w:val="1"/>
                <w:szCs w:val="1"/>
              </w:rPr>
            </w:pPr>
          </w:p>
        </w:tc>
      </w:tr>
    </w:tbl>
    <w:p w14:paraId="33580BAC" w14:textId="77777777" w:rsidR="00B213A5" w:rsidRDefault="00B213A5" w:rsidP="00B213A5">
      <w:pPr>
        <w:rPr>
          <w:rFonts w:ascii="Times New Roman" w:hAnsi="Times New Roman"/>
          <w:color w:val="00B5EF" w:themeColor="text1"/>
          <w:sz w:val="24"/>
          <w:szCs w:val="24"/>
        </w:rPr>
      </w:pPr>
    </w:p>
    <w:p w14:paraId="53C49B6D" w14:textId="77777777" w:rsidR="00B213A5" w:rsidRDefault="00B213A5" w:rsidP="00B213A5">
      <w:pPr>
        <w:rPr>
          <w:rFonts w:ascii="Times New Roman" w:hAnsi="Times New Roman"/>
          <w:color w:val="00B5EF" w:themeColor="text1"/>
          <w:sz w:val="24"/>
          <w:szCs w:val="24"/>
        </w:rPr>
      </w:pPr>
    </w:p>
    <w:bookmarkEnd w:id="0"/>
    <w:p w14:paraId="34309B54" w14:textId="288ABE81" w:rsidR="00EA3D4A" w:rsidRDefault="00B213A5" w:rsidP="00EA3D4A">
      <w:pPr>
        <w:tabs>
          <w:tab w:val="left" w:pos="1395"/>
        </w:tabs>
        <w:rPr>
          <w:rFonts w:asciiTheme="minorHAnsi" w:hAnsiTheme="minorHAnsi" w:cstheme="minorHAnsi"/>
          <w:sz w:val="40"/>
          <w:szCs w:val="40"/>
        </w:rPr>
      </w:pPr>
      <w:r>
        <w:rPr>
          <w:rFonts w:cstheme="minorHAnsi"/>
          <w:noProof/>
          <w:sz w:val="40"/>
          <w:szCs w:val="40"/>
          <w:lang w:eastAsia="fr-FR"/>
        </w:rPr>
        <w:drawing>
          <wp:anchor distT="0" distB="0" distL="114300" distR="114300" simplePos="0" relativeHeight="251666432" behindDoc="0" locked="0" layoutInCell="1" allowOverlap="1" wp14:anchorId="2783A823" wp14:editId="50E588CA">
            <wp:simplePos x="0" y="0"/>
            <wp:positionH relativeFrom="margin">
              <wp:align>center</wp:align>
            </wp:positionH>
            <wp:positionV relativeFrom="page">
              <wp:posOffset>6054725</wp:posOffset>
            </wp:positionV>
            <wp:extent cx="5483710" cy="2910914"/>
            <wp:effectExtent l="0" t="0" r="0" b="0"/>
            <wp:wrapNone/>
            <wp:docPr id="18"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6A82CA7.tmp"/>
                    <pic:cNvPicPr>
                      <a:picLocks noChangeAspect="1"/>
                    </pic:cNvPicPr>
                  </pic:nvPicPr>
                  <pic:blipFill>
                    <a:blip r:embed="rId12"/>
                    <a:srcRect t="35205"/>
                    <a:stretch/>
                  </pic:blipFill>
                  <pic:spPr bwMode="auto">
                    <a:xfrm>
                      <a:off x="0" y="0"/>
                      <a:ext cx="5483710" cy="2910914"/>
                    </a:xfrm>
                    <a:prstGeom prst="rect">
                      <a:avLst/>
                    </a:prstGeom>
                    <a:ln>
                      <a:noFill/>
                    </a:ln>
                  </pic:spPr>
                </pic:pic>
              </a:graphicData>
            </a:graphic>
            <wp14:sizeRelH relativeFrom="margin">
              <wp14:pctWidth>0</wp14:pctWidth>
            </wp14:sizeRelH>
            <wp14:sizeRelV relativeFrom="margin">
              <wp14:pctHeight>0</wp14:pctHeight>
            </wp14:sizeRelV>
          </wp:anchor>
        </w:drawing>
      </w:r>
      <w:r w:rsidR="00623FE6" w:rsidRPr="00623FE6">
        <w:t xml:space="preserve"> </w:t>
      </w:r>
      <w:r w:rsidR="00A15DCE">
        <w:tab/>
      </w:r>
      <w:r w:rsidR="00A15DCE">
        <w:tab/>
      </w:r>
      <w:r w:rsidR="00A15DCE">
        <w:tab/>
      </w:r>
    </w:p>
    <w:p w14:paraId="0B4BFEF5" w14:textId="1BF4B43B" w:rsidR="00607D84" w:rsidRDefault="00607D84" w:rsidP="00607D84">
      <w:pPr>
        <w:tabs>
          <w:tab w:val="left" w:pos="1395"/>
        </w:tabs>
        <w:jc w:val="center"/>
        <w:rPr>
          <w:rFonts w:asciiTheme="minorHAnsi" w:hAnsiTheme="minorHAnsi" w:cstheme="minorHAnsi"/>
          <w:sz w:val="40"/>
          <w:szCs w:val="40"/>
        </w:rPr>
      </w:pPr>
    </w:p>
    <w:p w14:paraId="68E0C1BA" w14:textId="0431CE26" w:rsidR="001C49E7" w:rsidRDefault="001C49E7" w:rsidP="00607D84">
      <w:pPr>
        <w:tabs>
          <w:tab w:val="left" w:pos="1395"/>
        </w:tabs>
        <w:jc w:val="center"/>
        <w:rPr>
          <w:rFonts w:asciiTheme="minorHAnsi" w:hAnsiTheme="minorHAnsi" w:cstheme="minorHAnsi"/>
          <w:sz w:val="40"/>
          <w:szCs w:val="40"/>
        </w:rPr>
      </w:pPr>
    </w:p>
    <w:p w14:paraId="22801E99" w14:textId="7051771D" w:rsidR="00607D84" w:rsidRDefault="00607D84" w:rsidP="00607D84">
      <w:pPr>
        <w:tabs>
          <w:tab w:val="left" w:pos="1395"/>
        </w:tabs>
        <w:jc w:val="center"/>
        <w:rPr>
          <w:rFonts w:asciiTheme="minorHAnsi" w:hAnsiTheme="minorHAnsi" w:cstheme="minorHAnsi"/>
          <w:sz w:val="40"/>
          <w:szCs w:val="40"/>
        </w:rPr>
      </w:pPr>
    </w:p>
    <w:p w14:paraId="28229811" w14:textId="445C6B3C" w:rsidR="00607D84" w:rsidRDefault="00607D84" w:rsidP="00607D84">
      <w:pPr>
        <w:tabs>
          <w:tab w:val="left" w:pos="1395"/>
        </w:tabs>
        <w:jc w:val="center"/>
        <w:rPr>
          <w:rFonts w:asciiTheme="minorHAnsi" w:hAnsiTheme="minorHAnsi" w:cstheme="minorHAnsi"/>
          <w:sz w:val="40"/>
          <w:szCs w:val="40"/>
        </w:rPr>
      </w:pPr>
    </w:p>
    <w:p w14:paraId="341907E4" w14:textId="77777777" w:rsidR="00B213A5" w:rsidRDefault="00B213A5" w:rsidP="00B213A5">
      <w:pPr>
        <w:tabs>
          <w:tab w:val="left" w:pos="1395"/>
        </w:tabs>
        <w:jc w:val="center"/>
        <w:rPr>
          <w:rFonts w:asciiTheme="minorHAnsi" w:hAnsiTheme="minorHAnsi" w:cstheme="minorHAnsi"/>
          <w:sz w:val="40"/>
          <w:szCs w:val="40"/>
        </w:rPr>
      </w:pPr>
    </w:p>
    <w:p w14:paraId="074F9FF0" w14:textId="679AB58E" w:rsidR="00B213A5" w:rsidRPr="00A65F3D" w:rsidRDefault="00B213A5" w:rsidP="00A65F3D">
      <w:pPr>
        <w:jc w:val="center"/>
        <w:rPr>
          <w:b/>
          <w:sz w:val="32"/>
        </w:rPr>
        <w:sectPr w:rsidR="00B213A5" w:rsidRPr="00A65F3D" w:rsidSect="00A65F3D">
          <w:headerReference w:type="default" r:id="rId13"/>
          <w:footerReference w:type="default" r:id="rId14"/>
          <w:headerReference w:type="first" r:id="rId15"/>
          <w:footerReference w:type="first" r:id="rId16"/>
          <w:type w:val="continuous"/>
          <w:pgSz w:w="11906" w:h="16838"/>
          <w:pgMar w:top="1418" w:right="1134" w:bottom="1276" w:left="1134" w:header="709" w:footer="680" w:gutter="0"/>
          <w:cols w:space="708"/>
          <w:titlePg/>
          <w:docGrid w:linePitch="360"/>
        </w:sectPr>
      </w:pPr>
      <w:r w:rsidRPr="00A65F3D">
        <w:rPr>
          <w:b/>
          <w:sz w:val="32"/>
        </w:rPr>
        <w:t>Dossier de candidature</w:t>
      </w:r>
      <w:r w:rsidRPr="00A65F3D">
        <w:rPr>
          <w:b/>
          <w:sz w:val="32"/>
        </w:rPr>
        <w:br/>
        <w:t>2026</w:t>
      </w:r>
    </w:p>
    <w:p w14:paraId="30984FD8" w14:textId="77777777" w:rsidR="001E7F22" w:rsidRDefault="001E7F22" w:rsidP="00B213A5">
      <w:bookmarkStart w:id="1" w:name="_Hlk210139859"/>
    </w:p>
    <w:p w14:paraId="3C18235D" w14:textId="77777777" w:rsidR="001E7F22" w:rsidRDefault="001E7F22" w:rsidP="00B213A5"/>
    <w:p w14:paraId="0079172C" w14:textId="77777777" w:rsidR="001E7F22" w:rsidRDefault="001E7F22" w:rsidP="00B213A5"/>
    <w:p w14:paraId="0BE2A95E" w14:textId="4DA56C72" w:rsidR="00852DB6" w:rsidRPr="00B213A5" w:rsidRDefault="00D87D26" w:rsidP="00B213A5">
      <w:pPr>
        <w:rPr>
          <w:b/>
          <w:sz w:val="44"/>
        </w:rPr>
      </w:pPr>
      <w:r w:rsidRPr="00D87D26">
        <w:t xml:space="preserve">Dossier de candidature à remettre avant le </w:t>
      </w:r>
      <w:r w:rsidR="00852DB6">
        <w:rPr>
          <w:b/>
        </w:rPr>
        <w:t>6</w:t>
      </w:r>
      <w:r w:rsidR="00052666">
        <w:rPr>
          <w:b/>
        </w:rPr>
        <w:t xml:space="preserve"> </w:t>
      </w:r>
      <w:r w:rsidR="00852DB6">
        <w:rPr>
          <w:b/>
        </w:rPr>
        <w:t>février</w:t>
      </w:r>
      <w:r w:rsidR="00052666">
        <w:rPr>
          <w:b/>
        </w:rPr>
        <w:t xml:space="preserve"> 202</w:t>
      </w:r>
      <w:r w:rsidR="00852DB6">
        <w:rPr>
          <w:b/>
        </w:rPr>
        <w:t>6</w:t>
      </w:r>
      <w:r w:rsidRPr="00D87D26">
        <w:rPr>
          <w:b/>
        </w:rPr>
        <w:t xml:space="preserve"> à 23h59</w:t>
      </w:r>
      <w:r w:rsidRPr="00D87D26">
        <w:t xml:space="preserve"> par voie dématérialisée, sous format Word </w:t>
      </w:r>
      <w:r w:rsidR="00852DB6">
        <w:t>ou PDF</w:t>
      </w:r>
      <w:r w:rsidRPr="00D87D26">
        <w:t xml:space="preserve"> pour le dossier de candidature et sous format libre pour les annexes, </w:t>
      </w:r>
      <w:r w:rsidR="00852DB6">
        <w:t>aux adresses</w:t>
      </w:r>
      <w:r w:rsidRPr="00D87D26">
        <w:t xml:space="preserve"> électronique</w:t>
      </w:r>
      <w:r w:rsidR="00852DB6">
        <w:t>s</w:t>
      </w:r>
      <w:r w:rsidR="006B020C">
        <w:t xml:space="preserve"> suivante</w:t>
      </w:r>
      <w:r w:rsidR="00852DB6">
        <w:t>s</w:t>
      </w:r>
      <w:r w:rsidR="006B020C">
        <w:t> :</w:t>
      </w:r>
      <w:r w:rsidR="00355B02">
        <w:t xml:space="preserve"> </w:t>
      </w:r>
      <w:bookmarkStart w:id="2" w:name="_Hlk167462578"/>
      <w:r w:rsidR="00B213A5">
        <w:rPr>
          <w:szCs w:val="20"/>
        </w:rPr>
        <w:fldChar w:fldCharType="begin"/>
      </w:r>
      <w:r w:rsidR="00B213A5">
        <w:rPr>
          <w:szCs w:val="20"/>
        </w:rPr>
        <w:instrText xml:space="preserve"> HYPERLINK "mailto:</w:instrText>
      </w:r>
      <w:r w:rsidR="00B213A5" w:rsidRPr="00B213A5">
        <w:rPr>
          <w:szCs w:val="20"/>
        </w:rPr>
        <w:instrText>anne.david@chu-lyon.fr</w:instrText>
      </w:r>
      <w:r w:rsidR="00B213A5">
        <w:rPr>
          <w:szCs w:val="20"/>
        </w:rPr>
        <w:instrText xml:space="preserve">" </w:instrText>
      </w:r>
      <w:r w:rsidR="00B213A5">
        <w:rPr>
          <w:szCs w:val="20"/>
        </w:rPr>
        <w:fldChar w:fldCharType="separate"/>
      </w:r>
      <w:r w:rsidR="00B213A5" w:rsidRPr="00B4469C">
        <w:rPr>
          <w:rStyle w:val="Lienhypertexte"/>
          <w:szCs w:val="20"/>
        </w:rPr>
        <w:t>anne.david@chu-lyon.fr</w:t>
      </w:r>
      <w:r w:rsidR="00B213A5">
        <w:rPr>
          <w:szCs w:val="20"/>
        </w:rPr>
        <w:fldChar w:fldCharType="end"/>
      </w:r>
      <w:r w:rsidR="00B213A5">
        <w:rPr>
          <w:szCs w:val="20"/>
        </w:rPr>
        <w:t xml:space="preserve">, </w:t>
      </w:r>
      <w:hyperlink r:id="rId17" w:history="1">
        <w:r w:rsidR="00B213A5" w:rsidRPr="00B4469C">
          <w:rPr>
            <w:rStyle w:val="Lienhypertexte"/>
            <w:rFonts w:eastAsia="Times New Roman" w:cs="Calibri"/>
            <w:szCs w:val="20"/>
          </w:rPr>
          <w:t>clabat@grandlyon.com</w:t>
        </w:r>
      </w:hyperlink>
      <w:r w:rsidR="00852DB6" w:rsidRPr="00B213A5">
        <w:rPr>
          <w:rFonts w:eastAsia="Times New Roman" w:cs="Calibri"/>
          <w:color w:val="000000"/>
          <w:szCs w:val="20"/>
        </w:rPr>
        <w:t xml:space="preserve"> </w:t>
      </w:r>
    </w:p>
    <w:bookmarkEnd w:id="1"/>
    <w:bookmarkEnd w:id="2"/>
    <w:p w14:paraId="3798E092" w14:textId="1CD368C2" w:rsidR="00813B52" w:rsidRDefault="00D87D26" w:rsidP="00B213A5">
      <w:r w:rsidRPr="00D87D26">
        <w:t>Il est recommandé</w:t>
      </w:r>
      <w:r w:rsidR="00FE2CFD">
        <w:t>,</w:t>
      </w:r>
      <w:r w:rsidRPr="00D87D26">
        <w:t xml:space="preserve"> avant de remplir ce dossier de candidature</w:t>
      </w:r>
      <w:r w:rsidR="00FE2CFD">
        <w:t>,</w:t>
      </w:r>
      <w:r w:rsidRPr="00D87D26">
        <w:t xml:space="preserve"> de vérifier que le projet correspond aux attentes de cet appel à </w:t>
      </w:r>
      <w:r w:rsidR="00355B02">
        <w:t>projet</w:t>
      </w:r>
      <w:r w:rsidRPr="00D87D26">
        <w:t xml:space="preserve">. Pour toute question, vous pouvez </w:t>
      </w:r>
      <w:r w:rsidR="006B020C">
        <w:t>contacter l’une des personnes suivantes</w:t>
      </w:r>
      <w:r w:rsidR="00813B52">
        <w:t> :</w:t>
      </w:r>
    </w:p>
    <w:p w14:paraId="1174EBFE" w14:textId="77777777" w:rsidR="001C49E7" w:rsidRDefault="00813B52" w:rsidP="00B213A5">
      <w:r w:rsidRPr="00813B52">
        <w:t xml:space="preserve">Pour les professionnels des HCL : </w:t>
      </w:r>
    </w:p>
    <w:p w14:paraId="2A270C4D" w14:textId="32F0E898" w:rsidR="00813B52" w:rsidRPr="00B213A5" w:rsidRDefault="00852DB6" w:rsidP="00B213A5">
      <w:pPr>
        <w:pStyle w:val="Paragraphedeliste"/>
        <w:numPr>
          <w:ilvl w:val="0"/>
          <w:numId w:val="6"/>
        </w:numPr>
        <w:rPr>
          <w:szCs w:val="20"/>
        </w:rPr>
      </w:pPr>
      <w:r w:rsidRPr="00B213A5">
        <w:rPr>
          <w:szCs w:val="20"/>
        </w:rPr>
        <w:t>Anne David</w:t>
      </w:r>
      <w:r w:rsidR="00813B52" w:rsidRPr="00B213A5">
        <w:rPr>
          <w:szCs w:val="20"/>
        </w:rPr>
        <w:t>, 04 72 4</w:t>
      </w:r>
      <w:r w:rsidRPr="00B213A5">
        <w:rPr>
          <w:szCs w:val="20"/>
        </w:rPr>
        <w:t>0 68 11</w:t>
      </w:r>
      <w:r w:rsidR="00813B52" w:rsidRPr="00B213A5">
        <w:rPr>
          <w:szCs w:val="20"/>
        </w:rPr>
        <w:t xml:space="preserve">, </w:t>
      </w:r>
      <w:hyperlink r:id="rId18" w:history="1">
        <w:r w:rsidRPr="00B213A5">
          <w:rPr>
            <w:rStyle w:val="Lienhypertexte"/>
            <w:szCs w:val="20"/>
          </w:rPr>
          <w:t>anne.david@chu-lyon.fr</w:t>
        </w:r>
      </w:hyperlink>
    </w:p>
    <w:p w14:paraId="616A8AD3" w14:textId="77777777" w:rsidR="001C49E7" w:rsidRDefault="00813B52" w:rsidP="00B213A5">
      <w:r w:rsidRPr="00813B52">
        <w:t xml:space="preserve">Pour les acteurs hors HCL : </w:t>
      </w:r>
    </w:p>
    <w:p w14:paraId="370FAF54" w14:textId="59FB22B4" w:rsidR="00813B52" w:rsidRPr="00852DB6" w:rsidRDefault="00852DB6" w:rsidP="00B213A5">
      <w:pPr>
        <w:pStyle w:val="Paragraphedeliste"/>
        <w:numPr>
          <w:ilvl w:val="0"/>
          <w:numId w:val="6"/>
        </w:numPr>
      </w:pPr>
      <w:r w:rsidRPr="00B213A5">
        <w:rPr>
          <w:lang w:val="en-US"/>
        </w:rPr>
        <w:t xml:space="preserve">Clémence </w:t>
      </w:r>
      <w:proofErr w:type="spellStart"/>
      <w:r w:rsidRPr="00B213A5">
        <w:rPr>
          <w:lang w:val="en-US"/>
        </w:rPr>
        <w:t>L</w:t>
      </w:r>
      <w:r w:rsidR="00424614" w:rsidRPr="00B213A5">
        <w:rPr>
          <w:lang w:val="en-US"/>
        </w:rPr>
        <w:t>abat</w:t>
      </w:r>
      <w:proofErr w:type="spellEnd"/>
      <w:r w:rsidR="00813B52" w:rsidRPr="00B213A5">
        <w:rPr>
          <w:lang w:val="en-US"/>
        </w:rPr>
        <w:t xml:space="preserve">, 06 </w:t>
      </w:r>
      <w:r w:rsidRPr="00B213A5">
        <w:rPr>
          <w:lang w:val="en-US"/>
        </w:rPr>
        <w:t>68 24 18 38</w:t>
      </w:r>
      <w:r w:rsidR="00813B52" w:rsidRPr="00B213A5">
        <w:rPr>
          <w:lang w:val="en-US"/>
        </w:rPr>
        <w:t xml:space="preserve">, </w:t>
      </w:r>
      <w:hyperlink r:id="rId19" w:history="1">
        <w:r w:rsidRPr="004A425D">
          <w:rPr>
            <w:rStyle w:val="Lienhypertexte"/>
          </w:rPr>
          <w:t>clabat@grandlyon.com</w:t>
        </w:r>
      </w:hyperlink>
      <w:r>
        <w:t xml:space="preserve"> </w:t>
      </w:r>
      <w:r w:rsidRPr="00852DB6">
        <w:t xml:space="preserve"> </w:t>
      </w:r>
    </w:p>
    <w:p w14:paraId="4445AA99" w14:textId="77777777" w:rsidR="00813B52" w:rsidRPr="005A0988" w:rsidRDefault="00813B52" w:rsidP="00D87D26">
      <w:pPr>
        <w:spacing w:after="0" w:line="240" w:lineRule="auto"/>
        <w:rPr>
          <w:szCs w:val="24"/>
          <w:lang w:val="en-US"/>
        </w:rPr>
      </w:pPr>
    </w:p>
    <w:p w14:paraId="0A1057A9" w14:textId="7DD893E4" w:rsidR="00D87D26" w:rsidRDefault="00813B52" w:rsidP="001E7F22">
      <w:pPr>
        <w:shd w:val="clear" w:color="auto" w:fill="FDD5D6"/>
        <w:spacing w:after="0" w:line="240" w:lineRule="auto"/>
        <w:rPr>
          <w:b/>
          <w:sz w:val="22"/>
          <w:szCs w:val="24"/>
        </w:rPr>
      </w:pPr>
      <w:r w:rsidRPr="00B213A5">
        <w:rPr>
          <w:b/>
          <w:sz w:val="22"/>
          <w:szCs w:val="24"/>
        </w:rPr>
        <w:t>L</w:t>
      </w:r>
      <w:r w:rsidR="00D87D26" w:rsidRPr="00B213A5">
        <w:rPr>
          <w:b/>
          <w:sz w:val="22"/>
          <w:szCs w:val="24"/>
        </w:rPr>
        <w:t xml:space="preserve">e dossier de candidature </w:t>
      </w:r>
      <w:r w:rsidRPr="00B213A5">
        <w:rPr>
          <w:b/>
          <w:sz w:val="22"/>
          <w:szCs w:val="24"/>
        </w:rPr>
        <w:t>ne devra pas dépasser</w:t>
      </w:r>
      <w:r w:rsidR="00D87D26" w:rsidRPr="00B213A5">
        <w:rPr>
          <w:b/>
          <w:sz w:val="22"/>
          <w:szCs w:val="24"/>
        </w:rPr>
        <w:t xml:space="preserve"> 10 pages (annexes non comprises).</w:t>
      </w:r>
    </w:p>
    <w:p w14:paraId="78AE825E" w14:textId="77777777" w:rsidR="00B213A5" w:rsidRPr="00B213A5" w:rsidRDefault="00B213A5" w:rsidP="00D87D26">
      <w:pPr>
        <w:spacing w:after="0" w:line="240" w:lineRule="auto"/>
        <w:rPr>
          <w:b/>
          <w:sz w:val="22"/>
          <w:szCs w:val="24"/>
        </w:rPr>
      </w:pPr>
    </w:p>
    <w:p w14:paraId="5BF0754B" w14:textId="77777777" w:rsidR="001E7F22" w:rsidRDefault="001E7F22">
      <w:pPr>
        <w:spacing w:after="0" w:line="240" w:lineRule="auto"/>
        <w:jc w:val="left"/>
        <w:rPr>
          <w:rFonts w:cs="Arial"/>
          <w:b/>
          <w:szCs w:val="20"/>
        </w:rPr>
      </w:pPr>
      <w:r>
        <w:rPr>
          <w:rFonts w:cs="Arial"/>
          <w:b/>
          <w:szCs w:val="20"/>
        </w:rPr>
        <w:br w:type="page"/>
      </w:r>
    </w:p>
    <w:p w14:paraId="505C8B93" w14:textId="77777777" w:rsidR="009160F6" w:rsidRDefault="009160F6">
      <w:pPr>
        <w:spacing w:after="0" w:line="240" w:lineRule="auto"/>
        <w:jc w:val="left"/>
        <w:rPr>
          <w:rFonts w:cs="Arial"/>
          <w:b/>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E7F22" w:rsidRPr="00607D84" w14:paraId="54AFBD99" w14:textId="77777777" w:rsidTr="009D5AF7">
        <w:trPr>
          <w:trHeight w:val="283"/>
          <w:jc w:val="center"/>
        </w:trPr>
        <w:tc>
          <w:tcPr>
            <w:tcW w:w="9628" w:type="dxa"/>
            <w:shd w:val="clear" w:color="auto" w:fill="D9D9D9" w:themeFill="text2" w:themeFillShade="D9"/>
          </w:tcPr>
          <w:p w14:paraId="10136FAB" w14:textId="5E8F4A4A" w:rsidR="001E7F22" w:rsidRPr="001E7F22" w:rsidRDefault="00624090" w:rsidP="00624090">
            <w:pPr>
              <w:pStyle w:val="Titre1"/>
              <w:spacing w:before="120" w:after="120" w:line="240" w:lineRule="auto"/>
              <w:ind w:right="178"/>
              <w:rPr>
                <w:rFonts w:ascii="Arial" w:hAnsi="Arial" w:cs="Arial"/>
                <w:color w:val="6B1F81"/>
                <w:sz w:val="24"/>
                <w:szCs w:val="24"/>
              </w:rPr>
            </w:pPr>
            <w:r w:rsidRPr="00624090">
              <w:rPr>
                <w:rFonts w:ascii="Arial" w:hAnsi="Arial" w:cs="Arial"/>
                <w:color w:val="6B1F81"/>
                <w:sz w:val="24"/>
                <w:szCs w:val="24"/>
              </w:rPr>
              <w:t>INFORMATIONS GÉNÉRALES SUR LE PORTEUR DE PROJET</w:t>
            </w:r>
          </w:p>
        </w:tc>
      </w:tr>
    </w:tbl>
    <w:p w14:paraId="510AE335" w14:textId="77777777" w:rsidR="001E7F22" w:rsidRPr="009160F6" w:rsidRDefault="001E7F22">
      <w:pPr>
        <w:spacing w:after="0" w:line="240" w:lineRule="auto"/>
        <w:jc w:val="left"/>
        <w:rPr>
          <w:rFonts w:cs="Arial"/>
          <w:b/>
          <w:sz w:val="10"/>
          <w:szCs w:val="10"/>
        </w:rPr>
      </w:pPr>
    </w:p>
    <w:p w14:paraId="0BE03A03" w14:textId="77777777" w:rsidR="00976CDE" w:rsidRDefault="00976CDE" w:rsidP="00901A73">
      <w:pPr>
        <w:spacing w:after="0" w:line="360" w:lineRule="auto"/>
        <w:ind w:left="171" w:right="176"/>
        <w:rPr>
          <w:rFonts w:cs="Arial"/>
          <w:b/>
        </w:rPr>
      </w:pPr>
    </w:p>
    <w:p w14:paraId="257C5164" w14:textId="73F8E4DB" w:rsidR="001E7F22" w:rsidRDefault="001E7F22" w:rsidP="001E7F22">
      <w:pPr>
        <w:pBdr>
          <w:between w:val="single" w:sz="4" w:space="1" w:color="D9D9D9" w:themeColor="background1" w:themeShade="D9"/>
        </w:pBdr>
        <w:spacing w:after="0" w:line="360" w:lineRule="auto"/>
        <w:ind w:left="171" w:right="176"/>
        <w:rPr>
          <w:rFonts w:cs="Arial"/>
          <w:b/>
        </w:rPr>
      </w:pPr>
      <w:r w:rsidRPr="00A65F3D">
        <w:rPr>
          <w:rFonts w:cs="Arial"/>
          <w:b/>
        </w:rPr>
        <w:t>Structure n°1 (structure interlocutrice)</w:t>
      </w:r>
    </w:p>
    <w:p w14:paraId="2E7093DB" w14:textId="77777777" w:rsidR="00F56939" w:rsidRPr="00F56939" w:rsidRDefault="00F56939" w:rsidP="00F56939">
      <w:pPr>
        <w:spacing w:after="0" w:line="360" w:lineRule="auto"/>
        <w:ind w:left="171" w:right="176"/>
        <w:rPr>
          <w:rFonts w:cs="Arial"/>
          <w:b/>
          <w:sz w:val="10"/>
          <w:szCs w:val="10"/>
        </w:rPr>
      </w:pPr>
    </w:p>
    <w:p w14:paraId="2D4B1DEE" w14:textId="77777777" w:rsidR="001E7F22" w:rsidRPr="00A65F3D" w:rsidRDefault="001E7F22" w:rsidP="001E7F22">
      <w:pPr>
        <w:numPr>
          <w:ilvl w:val="0"/>
          <w:numId w:val="2"/>
        </w:numPr>
        <w:pBdr>
          <w:between w:val="single" w:sz="4" w:space="1" w:color="D9D9D9" w:themeColor="background1" w:themeShade="D9"/>
        </w:pBdr>
        <w:spacing w:after="0" w:line="360" w:lineRule="auto"/>
        <w:ind w:left="171" w:right="176" w:firstLine="0"/>
        <w:rPr>
          <w:rFonts w:cs="Arial"/>
        </w:rPr>
      </w:pPr>
      <w:r w:rsidRPr="00A65F3D">
        <w:rPr>
          <w:rFonts w:cs="Arial"/>
        </w:rPr>
        <w:t xml:space="preserve">Nom de la structure : </w:t>
      </w:r>
    </w:p>
    <w:p w14:paraId="35C7FA92" w14:textId="77777777" w:rsidR="001E7F22" w:rsidRPr="00A65F3D" w:rsidRDefault="001E7F22" w:rsidP="001E7F22">
      <w:pPr>
        <w:numPr>
          <w:ilvl w:val="0"/>
          <w:numId w:val="2"/>
        </w:numPr>
        <w:pBdr>
          <w:between w:val="single" w:sz="4" w:space="1" w:color="D9D9D9" w:themeColor="background1" w:themeShade="D9"/>
        </w:pBdr>
        <w:spacing w:after="0" w:line="360" w:lineRule="auto"/>
        <w:ind w:left="171" w:right="176" w:firstLine="0"/>
        <w:rPr>
          <w:rFonts w:cs="Arial"/>
        </w:rPr>
      </w:pPr>
      <w:r w:rsidRPr="00A65F3D">
        <w:rPr>
          <w:rFonts w:cs="Arial"/>
        </w:rPr>
        <w:t xml:space="preserve">Forme juridique : </w:t>
      </w:r>
    </w:p>
    <w:p w14:paraId="53E474FA" w14:textId="77777777" w:rsidR="001E7F22" w:rsidRPr="00A65F3D" w:rsidRDefault="001E7F22" w:rsidP="001E7F22">
      <w:pPr>
        <w:numPr>
          <w:ilvl w:val="0"/>
          <w:numId w:val="2"/>
        </w:numPr>
        <w:pBdr>
          <w:between w:val="single" w:sz="4" w:space="1" w:color="D9D9D9" w:themeColor="background1" w:themeShade="D9"/>
        </w:pBdr>
        <w:spacing w:after="0" w:line="360" w:lineRule="auto"/>
        <w:ind w:left="171" w:right="176" w:firstLine="0"/>
        <w:rPr>
          <w:rFonts w:cs="Arial"/>
        </w:rPr>
      </w:pPr>
      <w:r w:rsidRPr="00A65F3D">
        <w:rPr>
          <w:rFonts w:cs="Arial"/>
        </w:rPr>
        <w:t>Siège social :</w:t>
      </w:r>
    </w:p>
    <w:p w14:paraId="7E686EA9" w14:textId="77777777" w:rsidR="001E7F22" w:rsidRPr="00A65F3D" w:rsidRDefault="001E7F22" w:rsidP="001E7F22">
      <w:pPr>
        <w:numPr>
          <w:ilvl w:val="0"/>
          <w:numId w:val="2"/>
        </w:numPr>
        <w:pBdr>
          <w:between w:val="single" w:sz="4" w:space="1" w:color="D9D9D9" w:themeColor="background1" w:themeShade="D9"/>
        </w:pBdr>
        <w:spacing w:after="0" w:line="360" w:lineRule="auto"/>
        <w:ind w:left="171" w:right="176" w:firstLine="0"/>
        <w:rPr>
          <w:rFonts w:cs="Arial"/>
        </w:rPr>
      </w:pPr>
      <w:r w:rsidRPr="00A65F3D">
        <w:rPr>
          <w:rFonts w:cs="Arial"/>
        </w:rPr>
        <w:t>N° de SIRET :</w:t>
      </w:r>
    </w:p>
    <w:p w14:paraId="076A536B" w14:textId="77777777" w:rsidR="001E7F22" w:rsidRPr="00A65F3D" w:rsidRDefault="001E7F22" w:rsidP="001E7F22">
      <w:pPr>
        <w:numPr>
          <w:ilvl w:val="0"/>
          <w:numId w:val="2"/>
        </w:numPr>
        <w:pBdr>
          <w:between w:val="single" w:sz="4" w:space="1" w:color="D9D9D9" w:themeColor="background1" w:themeShade="D9"/>
        </w:pBdr>
        <w:spacing w:after="0" w:line="360" w:lineRule="auto"/>
        <w:ind w:left="171" w:right="176" w:firstLine="0"/>
        <w:rPr>
          <w:rFonts w:cs="Arial"/>
        </w:rPr>
      </w:pPr>
      <w:r w:rsidRPr="00A65F3D">
        <w:rPr>
          <w:rFonts w:cs="Arial"/>
        </w:rPr>
        <w:t xml:space="preserve">Code APE : </w:t>
      </w:r>
    </w:p>
    <w:p w14:paraId="74D33A6B" w14:textId="6FC946AF" w:rsidR="001E7F22" w:rsidRPr="00A65F3D" w:rsidRDefault="001E7F22" w:rsidP="001E7F22">
      <w:pPr>
        <w:numPr>
          <w:ilvl w:val="0"/>
          <w:numId w:val="2"/>
        </w:numPr>
        <w:pBdr>
          <w:between w:val="single" w:sz="4" w:space="1" w:color="D9D9D9" w:themeColor="background1" w:themeShade="D9"/>
        </w:pBdr>
        <w:spacing w:after="0" w:line="360" w:lineRule="auto"/>
        <w:ind w:left="171" w:right="176" w:firstLine="0"/>
        <w:rPr>
          <w:rFonts w:cs="Arial"/>
        </w:rPr>
      </w:pPr>
      <w:r w:rsidRPr="00A65F3D">
        <w:rPr>
          <w:rFonts w:cs="Arial"/>
        </w:rPr>
        <w:t>Représentée par :</w:t>
      </w:r>
    </w:p>
    <w:p w14:paraId="343DC96E" w14:textId="77777777" w:rsidR="001E7F22" w:rsidRPr="00A65F3D" w:rsidRDefault="001E7F22" w:rsidP="001E7F22">
      <w:pPr>
        <w:numPr>
          <w:ilvl w:val="0"/>
          <w:numId w:val="2"/>
        </w:numPr>
        <w:pBdr>
          <w:between w:val="single" w:sz="4" w:space="1" w:color="D9D9D9" w:themeColor="background1" w:themeShade="D9"/>
        </w:pBdr>
        <w:spacing w:after="0" w:line="360" w:lineRule="auto"/>
        <w:ind w:left="171" w:right="176" w:firstLine="0"/>
        <w:rPr>
          <w:rFonts w:cs="Arial"/>
        </w:rPr>
      </w:pPr>
      <w:r w:rsidRPr="00A65F3D">
        <w:rPr>
          <w:rFonts w:cs="Arial"/>
        </w:rPr>
        <w:t>Coordonnées de la structure (adresse, téléphone et courriel) :</w:t>
      </w:r>
    </w:p>
    <w:p w14:paraId="41653F00" w14:textId="17A9A635" w:rsidR="001E7F22" w:rsidRDefault="001E7F22" w:rsidP="00C4570A">
      <w:pPr>
        <w:spacing w:after="0" w:line="360" w:lineRule="auto"/>
        <w:ind w:left="171" w:right="176"/>
        <w:rPr>
          <w:rFonts w:cs="Arial"/>
        </w:rPr>
      </w:pPr>
    </w:p>
    <w:p w14:paraId="6259F1D4" w14:textId="77777777" w:rsidR="00976CDE" w:rsidRDefault="00976CDE" w:rsidP="00C4570A">
      <w:pPr>
        <w:spacing w:after="0" w:line="360" w:lineRule="auto"/>
        <w:ind w:left="171" w:right="176"/>
        <w:rPr>
          <w:rFonts w:cs="Arial"/>
        </w:rPr>
      </w:pPr>
    </w:p>
    <w:p w14:paraId="642ECC1F" w14:textId="2FE4FA6C" w:rsidR="001E7F22" w:rsidRDefault="001E7F22" w:rsidP="001E7F22">
      <w:pPr>
        <w:pBdr>
          <w:between w:val="single" w:sz="4" w:space="1" w:color="D9D9D9" w:themeColor="background1" w:themeShade="D9"/>
        </w:pBdr>
        <w:spacing w:after="0" w:line="360" w:lineRule="auto"/>
        <w:ind w:left="171" w:right="176"/>
        <w:rPr>
          <w:rFonts w:cs="Arial"/>
          <w:b/>
        </w:rPr>
      </w:pPr>
      <w:r w:rsidRPr="00A65F3D">
        <w:rPr>
          <w:rFonts w:cs="Arial"/>
          <w:b/>
        </w:rPr>
        <w:t>Structure n°2</w:t>
      </w:r>
    </w:p>
    <w:p w14:paraId="7E67CE1B" w14:textId="77777777" w:rsidR="00F56939" w:rsidRPr="00F56939" w:rsidRDefault="00F56939" w:rsidP="00F56939">
      <w:pPr>
        <w:spacing w:after="0" w:line="360" w:lineRule="auto"/>
        <w:ind w:left="171" w:right="176"/>
        <w:rPr>
          <w:rFonts w:cs="Arial"/>
          <w:b/>
          <w:sz w:val="10"/>
          <w:szCs w:val="10"/>
        </w:rPr>
      </w:pPr>
    </w:p>
    <w:p w14:paraId="7259BB64" w14:textId="77777777" w:rsidR="001E7F22" w:rsidRPr="00A65F3D" w:rsidRDefault="001E7F22" w:rsidP="001E7F22">
      <w:pPr>
        <w:numPr>
          <w:ilvl w:val="0"/>
          <w:numId w:val="2"/>
        </w:numPr>
        <w:pBdr>
          <w:between w:val="single" w:sz="4" w:space="1" w:color="D9D9D9" w:themeColor="background1" w:themeShade="D9"/>
        </w:pBdr>
        <w:spacing w:after="0" w:line="360" w:lineRule="auto"/>
        <w:ind w:left="171" w:right="176" w:firstLine="0"/>
        <w:rPr>
          <w:rFonts w:cs="Arial"/>
        </w:rPr>
      </w:pPr>
      <w:r w:rsidRPr="00A65F3D">
        <w:rPr>
          <w:rFonts w:cs="Arial"/>
        </w:rPr>
        <w:t xml:space="preserve">Nom de la structure : </w:t>
      </w:r>
    </w:p>
    <w:p w14:paraId="7776EE60" w14:textId="77777777" w:rsidR="001E7F22" w:rsidRPr="00A65F3D" w:rsidRDefault="001E7F22" w:rsidP="001E7F22">
      <w:pPr>
        <w:numPr>
          <w:ilvl w:val="0"/>
          <w:numId w:val="2"/>
        </w:numPr>
        <w:pBdr>
          <w:between w:val="single" w:sz="4" w:space="1" w:color="D9D9D9" w:themeColor="background1" w:themeShade="D9"/>
        </w:pBdr>
        <w:spacing w:after="0" w:line="360" w:lineRule="auto"/>
        <w:ind w:left="171" w:right="176" w:firstLine="0"/>
        <w:rPr>
          <w:rFonts w:cs="Arial"/>
        </w:rPr>
      </w:pPr>
      <w:r w:rsidRPr="00A65F3D">
        <w:rPr>
          <w:rFonts w:cs="Arial"/>
        </w:rPr>
        <w:t xml:space="preserve">Forme juridique : </w:t>
      </w:r>
    </w:p>
    <w:p w14:paraId="28A3CD3E" w14:textId="77777777" w:rsidR="001E7F22" w:rsidRPr="00A65F3D" w:rsidRDefault="001E7F22" w:rsidP="001E7F22">
      <w:pPr>
        <w:numPr>
          <w:ilvl w:val="0"/>
          <w:numId w:val="2"/>
        </w:numPr>
        <w:pBdr>
          <w:between w:val="single" w:sz="4" w:space="1" w:color="D9D9D9" w:themeColor="background1" w:themeShade="D9"/>
        </w:pBdr>
        <w:spacing w:after="0" w:line="360" w:lineRule="auto"/>
        <w:ind w:left="171" w:right="176" w:firstLine="0"/>
        <w:rPr>
          <w:rFonts w:cs="Arial"/>
        </w:rPr>
      </w:pPr>
      <w:r w:rsidRPr="00A65F3D">
        <w:rPr>
          <w:rFonts w:cs="Arial"/>
        </w:rPr>
        <w:t>Siège social :</w:t>
      </w:r>
    </w:p>
    <w:p w14:paraId="2F057A72" w14:textId="77777777" w:rsidR="001E7F22" w:rsidRPr="00A65F3D" w:rsidRDefault="001E7F22" w:rsidP="001E7F22">
      <w:pPr>
        <w:numPr>
          <w:ilvl w:val="0"/>
          <w:numId w:val="2"/>
        </w:numPr>
        <w:pBdr>
          <w:between w:val="single" w:sz="4" w:space="1" w:color="D9D9D9" w:themeColor="background1" w:themeShade="D9"/>
        </w:pBdr>
        <w:spacing w:after="0" w:line="360" w:lineRule="auto"/>
        <w:ind w:left="171" w:right="176" w:firstLine="0"/>
        <w:rPr>
          <w:rFonts w:cs="Arial"/>
        </w:rPr>
      </w:pPr>
      <w:r w:rsidRPr="00A65F3D">
        <w:rPr>
          <w:rFonts w:cs="Arial"/>
        </w:rPr>
        <w:t>N° de SIRET :</w:t>
      </w:r>
    </w:p>
    <w:p w14:paraId="003746BA" w14:textId="77777777" w:rsidR="001E7F22" w:rsidRPr="00A65F3D" w:rsidRDefault="001E7F22" w:rsidP="001E7F22">
      <w:pPr>
        <w:numPr>
          <w:ilvl w:val="0"/>
          <w:numId w:val="2"/>
        </w:numPr>
        <w:pBdr>
          <w:between w:val="single" w:sz="4" w:space="1" w:color="D9D9D9" w:themeColor="background1" w:themeShade="D9"/>
        </w:pBdr>
        <w:spacing w:after="0" w:line="360" w:lineRule="auto"/>
        <w:ind w:left="171" w:right="176" w:firstLine="0"/>
        <w:rPr>
          <w:rFonts w:cs="Arial"/>
        </w:rPr>
      </w:pPr>
      <w:r w:rsidRPr="00A65F3D">
        <w:rPr>
          <w:rFonts w:cs="Arial"/>
        </w:rPr>
        <w:t xml:space="preserve">Code APE : </w:t>
      </w:r>
    </w:p>
    <w:p w14:paraId="32F6F7EE" w14:textId="5E6F52D3" w:rsidR="001E7F22" w:rsidRPr="00A65F3D" w:rsidRDefault="001E7F22" w:rsidP="001E7F22">
      <w:pPr>
        <w:numPr>
          <w:ilvl w:val="0"/>
          <w:numId w:val="2"/>
        </w:numPr>
        <w:pBdr>
          <w:between w:val="single" w:sz="4" w:space="1" w:color="D9D9D9" w:themeColor="background1" w:themeShade="D9"/>
        </w:pBdr>
        <w:spacing w:after="0" w:line="360" w:lineRule="auto"/>
        <w:ind w:left="171" w:right="176" w:firstLine="0"/>
        <w:rPr>
          <w:rFonts w:cs="Arial"/>
        </w:rPr>
      </w:pPr>
      <w:r w:rsidRPr="00A65F3D">
        <w:rPr>
          <w:rFonts w:cs="Arial"/>
        </w:rPr>
        <w:t>Représentée par :</w:t>
      </w:r>
    </w:p>
    <w:p w14:paraId="4F570CDF" w14:textId="341E4ED2" w:rsidR="001E7F22" w:rsidRPr="00A65F3D" w:rsidRDefault="001E7F22" w:rsidP="001E7F22">
      <w:pPr>
        <w:numPr>
          <w:ilvl w:val="0"/>
          <w:numId w:val="2"/>
        </w:numPr>
        <w:pBdr>
          <w:between w:val="single" w:sz="4" w:space="1" w:color="D9D9D9" w:themeColor="background1" w:themeShade="D9"/>
        </w:pBdr>
        <w:spacing w:after="0" w:line="360" w:lineRule="auto"/>
        <w:ind w:left="171" w:right="176" w:firstLine="0"/>
        <w:rPr>
          <w:rFonts w:cs="Arial"/>
        </w:rPr>
      </w:pPr>
      <w:r w:rsidRPr="00A65F3D">
        <w:rPr>
          <w:rFonts w:cs="Arial"/>
        </w:rPr>
        <w:t>Coordonnées de la structure (adresse, téléphone et courriel) :</w:t>
      </w:r>
    </w:p>
    <w:p w14:paraId="43E8EFE9" w14:textId="78FCB0AA" w:rsidR="009160F6" w:rsidRDefault="009160F6" w:rsidP="009160F6">
      <w:pPr>
        <w:spacing w:after="0" w:line="360" w:lineRule="auto"/>
        <w:ind w:left="171" w:right="176"/>
        <w:rPr>
          <w:rFonts w:cs="Arial"/>
        </w:rPr>
      </w:pPr>
    </w:p>
    <w:p w14:paraId="11126E76" w14:textId="77777777" w:rsidR="00976CDE" w:rsidRDefault="00976CDE" w:rsidP="009160F6">
      <w:pPr>
        <w:spacing w:after="0" w:line="360" w:lineRule="auto"/>
        <w:ind w:left="171" w:right="176"/>
        <w:rPr>
          <w:rFonts w:cs="Arial"/>
        </w:rPr>
      </w:pPr>
    </w:p>
    <w:p w14:paraId="5B2929CC" w14:textId="6F5AEFF2" w:rsidR="001E7F22" w:rsidRPr="001239BD" w:rsidRDefault="001E7F22" w:rsidP="00C4570A">
      <w:pPr>
        <w:pBdr>
          <w:between w:val="single" w:sz="4" w:space="1" w:color="D9D9D9" w:themeColor="background1" w:themeShade="D9"/>
        </w:pBdr>
        <w:spacing w:after="0" w:line="360" w:lineRule="auto"/>
        <w:ind w:left="171" w:right="176"/>
        <w:rPr>
          <w:rFonts w:cs="Arial"/>
          <w:b/>
        </w:rPr>
      </w:pPr>
      <w:r w:rsidRPr="001239BD">
        <w:rPr>
          <w:rFonts w:cs="Arial"/>
          <w:b/>
        </w:rPr>
        <w:t>Idem structures n°3, 4, etc. s’il y a lieu.</w:t>
      </w:r>
    </w:p>
    <w:p w14:paraId="0EB406C9" w14:textId="77777777" w:rsidR="00F56939" w:rsidRPr="00C4570A" w:rsidRDefault="00F56939" w:rsidP="00C4570A">
      <w:pPr>
        <w:pBdr>
          <w:between w:val="single" w:sz="4" w:space="1" w:color="D9D9D9" w:themeColor="background1" w:themeShade="D9"/>
        </w:pBdr>
        <w:spacing w:after="0" w:line="360" w:lineRule="auto"/>
        <w:ind w:left="171" w:right="176"/>
        <w:rPr>
          <w:rFonts w:cs="Arial"/>
        </w:rPr>
      </w:pPr>
    </w:p>
    <w:p w14:paraId="632EFFAC" w14:textId="0CB982C7" w:rsidR="001E7F22" w:rsidRPr="00C4570A" w:rsidRDefault="001E7F22" w:rsidP="00976CDE">
      <w:pPr>
        <w:numPr>
          <w:ilvl w:val="0"/>
          <w:numId w:val="2"/>
        </w:numPr>
        <w:pBdr>
          <w:between w:val="single" w:sz="4" w:space="1" w:color="D9D9D9" w:themeColor="background1" w:themeShade="D9"/>
        </w:pBdr>
        <w:spacing w:after="0" w:line="360" w:lineRule="auto"/>
        <w:ind w:left="170" w:right="176" w:firstLine="0"/>
        <w:rPr>
          <w:rFonts w:cs="Arial"/>
          <w:b/>
          <w:szCs w:val="20"/>
        </w:rPr>
      </w:pPr>
      <w:r w:rsidRPr="00C4570A">
        <w:rPr>
          <w:rFonts w:cs="Arial"/>
        </w:rPr>
        <w:t>Nom et coordonnées (mail et téléphone) de la personne responsable de la réponse au présent appel à projet pour la structure ou le groupement (futur interlocuteur de la Métropole de Lyon et des Hospices Civils de Lyon pour le suivi du projet) :</w:t>
      </w:r>
      <w:r w:rsidR="00C4570A" w:rsidRPr="00C4570A">
        <w:rPr>
          <w:rFonts w:cs="Arial"/>
        </w:rPr>
        <w:t xml:space="preserve"> </w:t>
      </w:r>
      <w:r w:rsidRPr="00C4570A">
        <w:rPr>
          <w:rFonts w:cs="Arial"/>
          <w:b/>
          <w:szCs w:val="20"/>
        </w:rPr>
        <w:t xml:space="preserve"> </w:t>
      </w:r>
      <w:r w:rsidRPr="00C4570A">
        <w:rPr>
          <w:rFonts w:cs="Arial"/>
          <w:b/>
          <w:szCs w:val="20"/>
        </w:rPr>
        <w:br w:type="page"/>
      </w:r>
    </w:p>
    <w:p w14:paraId="0C125EE4" w14:textId="77777777" w:rsidR="001E7F22" w:rsidRDefault="001E7F22">
      <w:pPr>
        <w:spacing w:after="0" w:line="240" w:lineRule="auto"/>
        <w:jc w:val="left"/>
        <w:rPr>
          <w:rFonts w:cs="Arial"/>
          <w:b/>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E7F22" w:rsidRPr="00607D84" w14:paraId="73EF51BE" w14:textId="77777777" w:rsidTr="009D5AF7">
        <w:trPr>
          <w:trHeight w:val="283"/>
          <w:jc w:val="center"/>
        </w:trPr>
        <w:tc>
          <w:tcPr>
            <w:tcW w:w="9628" w:type="dxa"/>
            <w:shd w:val="clear" w:color="auto" w:fill="D9D9D9" w:themeFill="text2" w:themeFillShade="D9"/>
          </w:tcPr>
          <w:p w14:paraId="6406CCE5" w14:textId="77777777" w:rsidR="001E7F22" w:rsidRPr="001E7F22" w:rsidRDefault="001E7F22" w:rsidP="009D5AF7">
            <w:pPr>
              <w:pStyle w:val="Titre1"/>
              <w:spacing w:before="120" w:after="120" w:line="240" w:lineRule="auto"/>
              <w:ind w:right="178"/>
              <w:rPr>
                <w:rFonts w:ascii="Arial" w:hAnsi="Arial" w:cs="Arial"/>
                <w:color w:val="6B1F81"/>
                <w:sz w:val="24"/>
                <w:szCs w:val="24"/>
              </w:rPr>
            </w:pPr>
            <w:bookmarkStart w:id="3" w:name="_Hlk210296334"/>
            <w:r w:rsidRPr="001E7F22">
              <w:rPr>
                <w:rFonts w:ascii="Arial" w:hAnsi="Arial" w:cs="Arial"/>
                <w:color w:val="6B1F81"/>
                <w:sz w:val="24"/>
                <w:szCs w:val="24"/>
              </w:rPr>
              <w:t>PRÉSENTATION DU PROJET</w:t>
            </w:r>
          </w:p>
        </w:tc>
      </w:tr>
      <w:bookmarkEnd w:id="3"/>
    </w:tbl>
    <w:p w14:paraId="03D576A4" w14:textId="50E4DC02" w:rsidR="001E7F22" w:rsidRDefault="001E7F22" w:rsidP="00C4570A">
      <w:pPr>
        <w:pBdr>
          <w:between w:val="single" w:sz="4" w:space="1" w:color="D9D9D9" w:themeColor="background1" w:themeShade="D9"/>
        </w:pBdr>
        <w:spacing w:after="0" w:line="360" w:lineRule="auto"/>
        <w:jc w:val="left"/>
        <w:rPr>
          <w:rFonts w:cs="Arial"/>
          <w:b/>
          <w:szCs w:val="20"/>
        </w:rPr>
      </w:pPr>
    </w:p>
    <w:p w14:paraId="1E6A2B19" w14:textId="5C45F147" w:rsidR="00C4570A" w:rsidRDefault="00C4570A" w:rsidP="00EF6D1B">
      <w:pPr>
        <w:numPr>
          <w:ilvl w:val="0"/>
          <w:numId w:val="3"/>
        </w:numPr>
        <w:pBdr>
          <w:bottom w:val="single" w:sz="4" w:space="1" w:color="D9D9D9" w:themeColor="background1" w:themeShade="D9"/>
          <w:between w:val="single" w:sz="4" w:space="1" w:color="D9D9D9" w:themeColor="background1" w:themeShade="D9"/>
        </w:pBdr>
        <w:spacing w:after="0" w:line="360" w:lineRule="auto"/>
        <w:ind w:left="171" w:right="178" w:firstLine="0"/>
        <w:rPr>
          <w:rFonts w:cs="Arial"/>
          <w:b/>
        </w:rPr>
      </w:pPr>
      <w:r w:rsidRPr="00A65F3D">
        <w:rPr>
          <w:rFonts w:cs="Arial"/>
          <w:b/>
        </w:rPr>
        <w:t>Nom du projet :</w:t>
      </w:r>
    </w:p>
    <w:p w14:paraId="130E317C" w14:textId="77777777" w:rsidR="00EF6D1B" w:rsidRDefault="00EF6D1B" w:rsidP="00EF6D1B">
      <w:pPr>
        <w:spacing w:after="0" w:line="360" w:lineRule="auto"/>
        <w:ind w:left="171" w:right="178"/>
        <w:rPr>
          <w:rFonts w:cs="Arial"/>
          <w:b/>
        </w:rPr>
      </w:pPr>
    </w:p>
    <w:p w14:paraId="3A83FCB7" w14:textId="1CDADAF2" w:rsidR="00C4570A" w:rsidRPr="00A65F3D" w:rsidRDefault="00C4570A" w:rsidP="00F56939">
      <w:pPr>
        <w:numPr>
          <w:ilvl w:val="0"/>
          <w:numId w:val="3"/>
        </w:numPr>
        <w:pBdr>
          <w:bottom w:val="single" w:sz="4" w:space="1" w:color="D9D9D9" w:themeColor="background1" w:themeShade="D9"/>
          <w:between w:val="single" w:sz="4" w:space="1" w:color="D9D9D9" w:themeColor="background1" w:themeShade="D9"/>
        </w:pBdr>
        <w:spacing w:after="0" w:line="360" w:lineRule="auto"/>
        <w:ind w:left="171" w:right="178" w:firstLine="0"/>
        <w:rPr>
          <w:rFonts w:cs="Arial"/>
          <w:b/>
        </w:rPr>
      </w:pPr>
      <w:r w:rsidRPr="00A65F3D">
        <w:rPr>
          <w:rFonts w:cs="Arial"/>
          <w:b/>
        </w:rPr>
        <w:t>Description du projet</w:t>
      </w:r>
      <w:r w:rsidRPr="00F56939">
        <w:rPr>
          <w:rFonts w:cs="Arial"/>
          <w:b/>
        </w:rPr>
        <w:t xml:space="preserve"> – 1,5 page maximum</w:t>
      </w:r>
    </w:p>
    <w:p w14:paraId="35313BCA" w14:textId="77777777" w:rsidR="00F56939" w:rsidRPr="00F56939" w:rsidRDefault="00F56939" w:rsidP="00F56939">
      <w:pPr>
        <w:spacing w:after="0" w:line="360" w:lineRule="auto"/>
        <w:ind w:left="171" w:right="178"/>
        <w:rPr>
          <w:rFonts w:cs="Arial"/>
          <w:bCs/>
          <w:sz w:val="10"/>
          <w:szCs w:val="10"/>
        </w:rPr>
      </w:pPr>
    </w:p>
    <w:p w14:paraId="5880D455" w14:textId="62320D33" w:rsidR="00C4570A" w:rsidRPr="00A65F3D" w:rsidRDefault="00C4570A" w:rsidP="00C4570A">
      <w:pPr>
        <w:pBdr>
          <w:between w:val="single" w:sz="4" w:space="1" w:color="D9D9D9" w:themeColor="background1" w:themeShade="D9"/>
        </w:pBdr>
        <w:spacing w:after="0" w:line="360" w:lineRule="auto"/>
        <w:ind w:left="171" w:right="178"/>
        <w:rPr>
          <w:rFonts w:cs="Arial"/>
          <w:bCs/>
        </w:rPr>
      </w:pPr>
      <w:r w:rsidRPr="00A65F3D">
        <w:rPr>
          <w:rFonts w:cs="Arial"/>
          <w:bCs/>
        </w:rPr>
        <w:t>Décrivez précisément votre projet et notamment en quoi il permet de répondre à la problématique décrite dans l’Appel à Projet pour l’amélioration de la prise en charge des personnes en situation de handicap lors d’un recours hospitalier (quel qu’il soit). Le projet devra s’inscrire dans l’une des 5 thématiques suivantes :</w:t>
      </w:r>
    </w:p>
    <w:p w14:paraId="615EA7E7" w14:textId="77777777" w:rsidR="00C4570A" w:rsidRPr="00A65F3D" w:rsidRDefault="00C4570A" w:rsidP="00C4570A">
      <w:pPr>
        <w:numPr>
          <w:ilvl w:val="0"/>
          <w:numId w:val="1"/>
        </w:numPr>
        <w:spacing w:after="0" w:line="360" w:lineRule="auto"/>
        <w:ind w:right="178"/>
        <w:rPr>
          <w:rFonts w:cs="Arial"/>
          <w:bCs/>
        </w:rPr>
      </w:pPr>
      <w:r w:rsidRPr="00A65F3D">
        <w:rPr>
          <w:rFonts w:cs="Arial"/>
          <w:bCs/>
        </w:rPr>
        <w:t xml:space="preserve">L’accessibilité de l’offre de soins sanitaires et médico-sociaux pour les personnes vivant avec un handicap et de leur entourage </w:t>
      </w:r>
    </w:p>
    <w:p w14:paraId="075C3FC2" w14:textId="77777777" w:rsidR="00C4570A" w:rsidRPr="00A65F3D" w:rsidRDefault="00C4570A" w:rsidP="00C4570A">
      <w:pPr>
        <w:numPr>
          <w:ilvl w:val="0"/>
          <w:numId w:val="1"/>
        </w:numPr>
        <w:spacing w:after="0" w:line="360" w:lineRule="auto"/>
        <w:ind w:right="178"/>
        <w:rPr>
          <w:rFonts w:cs="Arial"/>
          <w:bCs/>
        </w:rPr>
      </w:pPr>
      <w:r w:rsidRPr="00A65F3D">
        <w:rPr>
          <w:rFonts w:cs="Arial"/>
          <w:bCs/>
        </w:rPr>
        <w:t xml:space="preserve">La coordination entre les professionnels, dans le parcours de soin, de santé et de vie de la personne vivant avec un handicap et son entourage </w:t>
      </w:r>
    </w:p>
    <w:p w14:paraId="7906AC19" w14:textId="77777777" w:rsidR="00C4570A" w:rsidRPr="00A65F3D" w:rsidRDefault="00C4570A" w:rsidP="00C4570A">
      <w:pPr>
        <w:numPr>
          <w:ilvl w:val="0"/>
          <w:numId w:val="1"/>
        </w:numPr>
        <w:spacing w:after="0" w:line="360" w:lineRule="auto"/>
        <w:ind w:right="178"/>
        <w:rPr>
          <w:rFonts w:cs="Arial"/>
          <w:bCs/>
        </w:rPr>
      </w:pPr>
      <w:r w:rsidRPr="00A65F3D">
        <w:rPr>
          <w:rFonts w:cs="Arial"/>
          <w:bCs/>
        </w:rPr>
        <w:t xml:space="preserve">La communication, notamment entre personnel soignant et personne vivant avec un handicap, entre personnel hospitalier et aidants :  </w:t>
      </w:r>
    </w:p>
    <w:p w14:paraId="100524E2" w14:textId="77777777" w:rsidR="00C4570A" w:rsidRPr="00A65F3D" w:rsidRDefault="00C4570A" w:rsidP="00C4570A">
      <w:pPr>
        <w:numPr>
          <w:ilvl w:val="0"/>
          <w:numId w:val="1"/>
        </w:numPr>
        <w:spacing w:after="0" w:line="360" w:lineRule="auto"/>
        <w:ind w:right="178"/>
        <w:rPr>
          <w:rFonts w:cs="Arial"/>
          <w:bCs/>
        </w:rPr>
      </w:pPr>
      <w:r w:rsidRPr="00A65F3D">
        <w:rPr>
          <w:rFonts w:cs="Arial"/>
          <w:bCs/>
        </w:rPr>
        <w:t>La formation/sensibilisation des professionnels de santé au handicap :</w:t>
      </w:r>
    </w:p>
    <w:p w14:paraId="3064B7DC" w14:textId="77777777" w:rsidR="00C4570A" w:rsidRPr="00A65F3D" w:rsidRDefault="00C4570A" w:rsidP="00C4570A">
      <w:pPr>
        <w:numPr>
          <w:ilvl w:val="0"/>
          <w:numId w:val="1"/>
        </w:numPr>
        <w:spacing w:after="0" w:line="360" w:lineRule="auto"/>
        <w:ind w:right="178"/>
        <w:rPr>
          <w:rFonts w:cs="Arial"/>
          <w:bCs/>
        </w:rPr>
      </w:pPr>
      <w:r w:rsidRPr="00A65F3D">
        <w:rPr>
          <w:rFonts w:cs="Arial"/>
          <w:bCs/>
        </w:rPr>
        <w:t>Autre : thème libre en lien avec l’amélioration du parcours de la personne vivant avec un handicap et de celui de son entourage comprenant un recours hospitalier.</w:t>
      </w:r>
    </w:p>
    <w:p w14:paraId="22EE50E2" w14:textId="77777777" w:rsidR="00C4570A" w:rsidRPr="00A65F3D" w:rsidRDefault="00C4570A" w:rsidP="00C4570A">
      <w:pPr>
        <w:pBdr>
          <w:between w:val="single" w:sz="4" w:space="1" w:color="D9D9D9" w:themeColor="background1" w:themeShade="D9"/>
        </w:pBdr>
        <w:spacing w:after="0" w:line="360" w:lineRule="auto"/>
        <w:ind w:left="171" w:right="178"/>
        <w:rPr>
          <w:rFonts w:cs="Arial"/>
          <w:bCs/>
        </w:rPr>
      </w:pPr>
    </w:p>
    <w:p w14:paraId="2BA1BF66" w14:textId="77777777" w:rsidR="00C4570A" w:rsidRPr="00A65F3D" w:rsidRDefault="00C4570A" w:rsidP="00C4570A">
      <w:pPr>
        <w:spacing w:after="0" w:line="360" w:lineRule="auto"/>
        <w:ind w:left="171" w:right="178"/>
        <w:rPr>
          <w:rFonts w:cs="Arial"/>
          <w:bCs/>
        </w:rPr>
      </w:pPr>
      <w:r w:rsidRPr="00F56939">
        <w:rPr>
          <w:rFonts w:cs="Arial"/>
          <w:bCs/>
          <w:u w:val="single"/>
        </w:rPr>
        <w:t>Préciser en quelques lignes les caractéristiques du projet au regard des éléments suivants, le cas échéant</w:t>
      </w:r>
      <w:r w:rsidRPr="00A65F3D">
        <w:rPr>
          <w:rFonts w:cs="Arial"/>
          <w:bCs/>
        </w:rPr>
        <w:t xml:space="preserve"> : </w:t>
      </w:r>
    </w:p>
    <w:p w14:paraId="4EEB4E8F" w14:textId="77777777" w:rsidR="00C4570A" w:rsidRPr="00A65F3D" w:rsidRDefault="00C4570A" w:rsidP="00C4570A">
      <w:pPr>
        <w:pStyle w:val="Paragraphedeliste"/>
        <w:numPr>
          <w:ilvl w:val="0"/>
          <w:numId w:val="5"/>
        </w:numPr>
        <w:spacing w:after="0" w:line="360" w:lineRule="auto"/>
        <w:ind w:left="1446" w:right="176" w:hanging="357"/>
        <w:contextualSpacing w:val="0"/>
        <w:rPr>
          <w:rFonts w:cs="Arial"/>
          <w:bCs/>
        </w:rPr>
      </w:pPr>
      <w:r w:rsidRPr="00A65F3D">
        <w:rPr>
          <w:rFonts w:cs="Arial"/>
          <w:bCs/>
        </w:rPr>
        <w:t>Public visé (type du public et estimation du nombre de bénéficiaires) :</w:t>
      </w:r>
    </w:p>
    <w:p w14:paraId="71DD7941" w14:textId="77777777" w:rsidR="00C4570A" w:rsidRPr="00A65F3D" w:rsidRDefault="00C4570A" w:rsidP="00C4570A">
      <w:pPr>
        <w:pStyle w:val="Paragraphedeliste"/>
        <w:numPr>
          <w:ilvl w:val="0"/>
          <w:numId w:val="5"/>
        </w:numPr>
        <w:spacing w:after="0" w:line="360" w:lineRule="auto"/>
        <w:ind w:left="1446" w:right="176" w:hanging="357"/>
        <w:contextualSpacing w:val="0"/>
        <w:rPr>
          <w:rFonts w:cs="Arial"/>
          <w:bCs/>
        </w:rPr>
      </w:pPr>
      <w:r w:rsidRPr="00A65F3D">
        <w:rPr>
          <w:rFonts w:cs="Arial"/>
          <w:bCs/>
        </w:rPr>
        <w:t xml:space="preserve">Localisation et Périmètre géographique du projet : </w:t>
      </w:r>
    </w:p>
    <w:p w14:paraId="01571D74" w14:textId="77777777" w:rsidR="00C4570A" w:rsidRPr="00A65F3D" w:rsidRDefault="00C4570A" w:rsidP="00C4570A">
      <w:pPr>
        <w:pStyle w:val="Paragraphedeliste"/>
        <w:numPr>
          <w:ilvl w:val="0"/>
          <w:numId w:val="5"/>
        </w:numPr>
        <w:spacing w:after="0" w:line="360" w:lineRule="auto"/>
        <w:ind w:left="1446" w:right="176" w:hanging="357"/>
        <w:contextualSpacing w:val="0"/>
        <w:rPr>
          <w:rFonts w:cs="Arial"/>
          <w:bCs/>
        </w:rPr>
      </w:pPr>
      <w:proofErr w:type="spellStart"/>
      <w:r w:rsidRPr="00A65F3D">
        <w:rPr>
          <w:rFonts w:cs="Arial"/>
          <w:bCs/>
        </w:rPr>
        <w:t>Co-portage</w:t>
      </w:r>
      <w:proofErr w:type="spellEnd"/>
      <w:r w:rsidRPr="00A65F3D">
        <w:rPr>
          <w:rFonts w:cs="Arial"/>
          <w:bCs/>
        </w:rPr>
        <w:t xml:space="preserve"> du projet ou partenariats :</w:t>
      </w:r>
    </w:p>
    <w:p w14:paraId="6E9432D5" w14:textId="77777777" w:rsidR="00C4570A" w:rsidRPr="00A65F3D" w:rsidRDefault="00C4570A" w:rsidP="00C4570A">
      <w:pPr>
        <w:pStyle w:val="Paragraphedeliste"/>
        <w:numPr>
          <w:ilvl w:val="0"/>
          <w:numId w:val="5"/>
        </w:numPr>
        <w:spacing w:after="0" w:line="360" w:lineRule="auto"/>
        <w:ind w:left="1446" w:right="176" w:hanging="357"/>
        <w:contextualSpacing w:val="0"/>
        <w:rPr>
          <w:rFonts w:cs="Arial"/>
          <w:bCs/>
        </w:rPr>
      </w:pPr>
      <w:r w:rsidRPr="00A65F3D">
        <w:rPr>
          <w:rFonts w:cs="Arial"/>
          <w:bCs/>
        </w:rPr>
        <w:t>Imbrication du projet dans le tissu des acteurs associatifs et institutionnels régional :</w:t>
      </w:r>
    </w:p>
    <w:p w14:paraId="2F6BFF75" w14:textId="77777777" w:rsidR="00C4570A" w:rsidRPr="00A65F3D" w:rsidRDefault="00C4570A" w:rsidP="00C4570A">
      <w:pPr>
        <w:pStyle w:val="Paragraphedeliste"/>
        <w:numPr>
          <w:ilvl w:val="0"/>
          <w:numId w:val="5"/>
        </w:numPr>
        <w:spacing w:after="0" w:line="360" w:lineRule="auto"/>
        <w:ind w:left="1446" w:right="176" w:hanging="357"/>
        <w:contextualSpacing w:val="0"/>
        <w:rPr>
          <w:rFonts w:cs="Arial"/>
          <w:bCs/>
        </w:rPr>
      </w:pPr>
      <w:r w:rsidRPr="00A65F3D">
        <w:rPr>
          <w:rFonts w:cs="Arial"/>
          <w:bCs/>
        </w:rPr>
        <w:t>Modalité de capitalisation, caractère duplicable et capacités d’essaimage :</w:t>
      </w:r>
    </w:p>
    <w:p w14:paraId="2E62024A" w14:textId="77777777" w:rsidR="00C4570A" w:rsidRPr="00A65F3D" w:rsidRDefault="00C4570A" w:rsidP="00C4570A">
      <w:pPr>
        <w:pStyle w:val="Paragraphedeliste"/>
        <w:numPr>
          <w:ilvl w:val="0"/>
          <w:numId w:val="5"/>
        </w:numPr>
        <w:spacing w:after="0" w:line="360" w:lineRule="auto"/>
        <w:ind w:left="1446" w:right="176" w:hanging="357"/>
        <w:contextualSpacing w:val="0"/>
        <w:rPr>
          <w:rFonts w:cs="Arial"/>
          <w:bCs/>
        </w:rPr>
      </w:pPr>
      <w:r w:rsidRPr="00A65F3D">
        <w:rPr>
          <w:rFonts w:cs="Arial"/>
          <w:bCs/>
        </w:rPr>
        <w:t xml:space="preserve">Modalités de pérennisation de l'action : </w:t>
      </w:r>
    </w:p>
    <w:p w14:paraId="44D42DC9" w14:textId="77777777" w:rsidR="00C4570A" w:rsidRPr="00A65F3D" w:rsidRDefault="00C4570A" w:rsidP="00C4570A">
      <w:pPr>
        <w:pStyle w:val="Paragraphedeliste"/>
        <w:numPr>
          <w:ilvl w:val="0"/>
          <w:numId w:val="5"/>
        </w:numPr>
        <w:spacing w:after="0" w:line="360" w:lineRule="auto"/>
        <w:ind w:left="1446" w:right="176" w:hanging="357"/>
        <w:contextualSpacing w:val="0"/>
        <w:rPr>
          <w:rFonts w:cs="Arial"/>
          <w:bCs/>
        </w:rPr>
      </w:pPr>
      <w:r w:rsidRPr="00A65F3D">
        <w:rPr>
          <w:rFonts w:cs="Arial"/>
          <w:bCs/>
        </w:rPr>
        <w:t>Modalités de prise en compte de la participation des personnes concernées dans l'élaboration, le suivi et l'évaluation du projet :</w:t>
      </w:r>
    </w:p>
    <w:p w14:paraId="1BEBF343" w14:textId="77777777" w:rsidR="00C4570A" w:rsidRPr="00A65F3D" w:rsidRDefault="00C4570A" w:rsidP="00C4570A">
      <w:pPr>
        <w:pStyle w:val="Paragraphedeliste"/>
        <w:numPr>
          <w:ilvl w:val="0"/>
          <w:numId w:val="5"/>
        </w:numPr>
        <w:spacing w:after="0" w:line="360" w:lineRule="auto"/>
        <w:ind w:left="1446" w:right="176" w:hanging="357"/>
        <w:contextualSpacing w:val="0"/>
        <w:rPr>
          <w:rFonts w:cs="Arial"/>
          <w:bCs/>
        </w:rPr>
      </w:pPr>
      <w:r w:rsidRPr="00A65F3D">
        <w:rPr>
          <w:rFonts w:cs="Arial"/>
          <w:bCs/>
        </w:rPr>
        <w:t xml:space="preserve">Modalités d’évaluation </w:t>
      </w:r>
      <w:r w:rsidRPr="00A65F3D">
        <w:rPr>
          <w:rFonts w:cs="Arial"/>
        </w:rPr>
        <w:t>de la solution proposée et de son impact :</w:t>
      </w:r>
    </w:p>
    <w:p w14:paraId="3E875333" w14:textId="77777777" w:rsidR="00C4570A" w:rsidRPr="00A65F3D" w:rsidRDefault="00C4570A" w:rsidP="00C4570A">
      <w:pPr>
        <w:pStyle w:val="Paragraphedeliste"/>
        <w:numPr>
          <w:ilvl w:val="0"/>
          <w:numId w:val="5"/>
        </w:numPr>
        <w:spacing w:after="0" w:line="360" w:lineRule="auto"/>
        <w:ind w:left="1446" w:right="176" w:hanging="357"/>
        <w:contextualSpacing w:val="0"/>
        <w:rPr>
          <w:rFonts w:cs="Arial"/>
          <w:bCs/>
        </w:rPr>
      </w:pPr>
      <w:r w:rsidRPr="00A65F3D">
        <w:rPr>
          <w:rFonts w:cs="Arial"/>
          <w:bCs/>
        </w:rPr>
        <w:t>Création de valeur pour le territoire (modèle économique, hypothèse d’impact social, environnemental, développement d’emplois locaux …) :</w:t>
      </w:r>
    </w:p>
    <w:p w14:paraId="6BB64293" w14:textId="78AC67F8" w:rsidR="00C4570A" w:rsidRDefault="00C4570A">
      <w:pPr>
        <w:spacing w:after="0" w:line="240" w:lineRule="auto"/>
        <w:jc w:val="left"/>
        <w:rPr>
          <w:rFonts w:cs="Arial"/>
          <w:bCs/>
        </w:rPr>
      </w:pPr>
      <w:r>
        <w:rPr>
          <w:rFonts w:cs="Arial"/>
          <w:bCs/>
        </w:rPr>
        <w:br w:type="page"/>
      </w:r>
    </w:p>
    <w:p w14:paraId="4A24EEDF" w14:textId="77777777" w:rsidR="00C4570A" w:rsidRPr="00070BCD" w:rsidRDefault="00C4570A" w:rsidP="00070BCD">
      <w:pPr>
        <w:pStyle w:val="Paragraphedeliste"/>
        <w:numPr>
          <w:ilvl w:val="0"/>
          <w:numId w:val="3"/>
        </w:numPr>
        <w:pBdr>
          <w:bottom w:val="single" w:sz="4" w:space="1" w:color="D9D9D9" w:themeColor="background1" w:themeShade="D9"/>
          <w:between w:val="single" w:sz="4" w:space="1" w:color="D9D9D9" w:themeColor="background1" w:themeShade="D9"/>
        </w:pBdr>
        <w:spacing w:after="0" w:line="360" w:lineRule="auto"/>
        <w:ind w:left="171" w:right="178" w:firstLine="0"/>
        <w:rPr>
          <w:rFonts w:cs="Arial"/>
          <w:b/>
          <w:bCs/>
        </w:rPr>
      </w:pPr>
      <w:r w:rsidRPr="00070BCD">
        <w:rPr>
          <w:rFonts w:cs="Arial"/>
          <w:b/>
          <w:bCs/>
        </w:rPr>
        <w:lastRenderedPageBreak/>
        <w:t>Caractère innovant du projet et sa valeur ajoutée par rapport à l’existant – 1 page maximum</w:t>
      </w:r>
    </w:p>
    <w:p w14:paraId="67F6B5C7" w14:textId="5EF13F58" w:rsidR="00C4570A" w:rsidRDefault="00C4570A" w:rsidP="00C4570A">
      <w:pPr>
        <w:pBdr>
          <w:between w:val="single" w:sz="4" w:space="1" w:color="D9D9D9" w:themeColor="background1" w:themeShade="D9"/>
        </w:pBdr>
        <w:spacing w:after="0" w:line="360" w:lineRule="auto"/>
        <w:ind w:left="171" w:right="178"/>
        <w:rPr>
          <w:rFonts w:cs="Arial"/>
          <w:i/>
        </w:rPr>
      </w:pPr>
      <w:r w:rsidRPr="00EF6D1B">
        <w:rPr>
          <w:rFonts w:cs="Arial"/>
          <w:i/>
        </w:rPr>
        <w:t xml:space="preserve">D’un point de vue Scientifique, médical ou médico-social, Technique / technologique ; Économique ou Organisationnel. </w:t>
      </w:r>
    </w:p>
    <w:p w14:paraId="013BA68E" w14:textId="77777777" w:rsidR="009160F6" w:rsidRPr="009160F6" w:rsidRDefault="009160F6" w:rsidP="009160F6">
      <w:pPr>
        <w:spacing w:after="0" w:line="240" w:lineRule="auto"/>
        <w:ind w:right="178"/>
        <w:rPr>
          <w:rFonts w:cs="Arial"/>
          <w:b/>
          <w:bCs/>
        </w:rPr>
      </w:pPr>
    </w:p>
    <w:p w14:paraId="68180023" w14:textId="7F01C279" w:rsidR="009160F6" w:rsidRDefault="009160F6" w:rsidP="009160F6">
      <w:pPr>
        <w:spacing w:after="0" w:line="240" w:lineRule="auto"/>
        <w:ind w:right="178"/>
        <w:rPr>
          <w:rFonts w:cs="Arial"/>
          <w:b/>
          <w:bCs/>
        </w:rPr>
      </w:pPr>
    </w:p>
    <w:p w14:paraId="018E85C3" w14:textId="77777777" w:rsidR="009160F6" w:rsidRPr="009160F6" w:rsidRDefault="009160F6" w:rsidP="009160F6">
      <w:pPr>
        <w:spacing w:after="0" w:line="240" w:lineRule="auto"/>
        <w:ind w:right="178"/>
        <w:rPr>
          <w:rFonts w:cs="Arial"/>
          <w:b/>
          <w:bCs/>
        </w:rPr>
      </w:pPr>
    </w:p>
    <w:p w14:paraId="4E59A518" w14:textId="77777777" w:rsidR="00C4570A" w:rsidRPr="00C4570A" w:rsidRDefault="00C4570A" w:rsidP="00C4570A">
      <w:pPr>
        <w:pStyle w:val="Paragraphedeliste"/>
        <w:numPr>
          <w:ilvl w:val="0"/>
          <w:numId w:val="3"/>
        </w:numPr>
        <w:pBdr>
          <w:bottom w:val="single" w:sz="4" w:space="1" w:color="D9D9D9" w:themeColor="background1" w:themeShade="D9"/>
          <w:between w:val="single" w:sz="4" w:space="1" w:color="D9D9D9" w:themeColor="background1" w:themeShade="D9"/>
        </w:pBdr>
        <w:spacing w:after="0" w:line="360" w:lineRule="auto"/>
        <w:ind w:left="171" w:right="178" w:firstLine="0"/>
        <w:rPr>
          <w:rFonts w:cs="Arial"/>
          <w:b/>
          <w:bCs/>
        </w:rPr>
      </w:pPr>
      <w:r w:rsidRPr="00EC70A6">
        <w:rPr>
          <w:rFonts w:cs="Arial"/>
          <w:b/>
          <w:bCs/>
        </w:rPr>
        <w:t>Outils de financements</w:t>
      </w:r>
      <w:r w:rsidRPr="00C4570A">
        <w:rPr>
          <w:rFonts w:cs="Arial"/>
          <w:b/>
          <w:bCs/>
        </w:rPr>
        <w:t xml:space="preserve"> éventuels dont aurait bénéficié le projet jusqu’à présent (Région, ANR, BPI, PHRC, autres types d’aides, etc.), en précisant leur nature et leur montant :</w:t>
      </w:r>
    </w:p>
    <w:p w14:paraId="601F7191" w14:textId="66A1D233" w:rsidR="00C4570A" w:rsidRDefault="00C4570A" w:rsidP="009160F6">
      <w:pPr>
        <w:spacing w:after="0" w:line="240" w:lineRule="auto"/>
        <w:ind w:right="178"/>
        <w:rPr>
          <w:rFonts w:cs="Arial"/>
          <w:b/>
          <w:bCs/>
        </w:rPr>
      </w:pPr>
    </w:p>
    <w:p w14:paraId="6909ED74" w14:textId="77777777" w:rsidR="002103C9" w:rsidRPr="009160F6" w:rsidRDefault="002103C9" w:rsidP="009160F6">
      <w:pPr>
        <w:spacing w:after="0" w:line="240" w:lineRule="auto"/>
        <w:ind w:right="178"/>
        <w:rPr>
          <w:rFonts w:cs="Arial"/>
          <w:b/>
          <w:bCs/>
        </w:rPr>
      </w:pPr>
    </w:p>
    <w:p w14:paraId="2A6E8D87" w14:textId="77777777" w:rsidR="009160F6" w:rsidRPr="009160F6" w:rsidRDefault="009160F6" w:rsidP="009160F6">
      <w:pPr>
        <w:pStyle w:val="Paragraphedeliste"/>
        <w:ind w:left="0"/>
        <w:rPr>
          <w:rFonts w:cs="Arial"/>
          <w:b/>
          <w:bCs/>
        </w:rPr>
      </w:pPr>
    </w:p>
    <w:p w14:paraId="3154BE70" w14:textId="7BCA3180" w:rsidR="00C4570A" w:rsidRPr="00EC70A6" w:rsidRDefault="00C4570A" w:rsidP="00C4570A">
      <w:pPr>
        <w:pStyle w:val="Paragraphedeliste"/>
        <w:numPr>
          <w:ilvl w:val="0"/>
          <w:numId w:val="3"/>
        </w:numPr>
        <w:pBdr>
          <w:bottom w:val="single" w:sz="4" w:space="1" w:color="D9D9D9" w:themeColor="background1" w:themeShade="D9"/>
          <w:between w:val="single" w:sz="4" w:space="1" w:color="D9D9D9" w:themeColor="background1" w:themeShade="D9"/>
        </w:pBdr>
        <w:spacing w:after="0" w:line="360" w:lineRule="auto"/>
        <w:ind w:left="171" w:right="178" w:firstLine="0"/>
        <w:rPr>
          <w:rFonts w:cs="Arial"/>
          <w:b/>
          <w:bCs/>
        </w:rPr>
      </w:pPr>
      <w:r w:rsidRPr="00C4570A">
        <w:rPr>
          <w:rFonts w:cs="Arial"/>
          <w:b/>
          <w:bCs/>
        </w:rPr>
        <w:t>Calendrier de mise en œuvre du projet</w:t>
      </w:r>
    </w:p>
    <w:p w14:paraId="60B2E256" w14:textId="77777777" w:rsidR="00C4570A" w:rsidRPr="00C4570A" w:rsidRDefault="00C4570A" w:rsidP="009160F6">
      <w:pPr>
        <w:spacing w:after="0" w:line="240" w:lineRule="auto"/>
        <w:ind w:right="178"/>
        <w:rPr>
          <w:rFonts w:cs="Arial"/>
          <w:b/>
          <w:bCs/>
        </w:rPr>
      </w:pPr>
    </w:p>
    <w:p w14:paraId="28A5A4C7" w14:textId="136CBB49" w:rsidR="009160F6" w:rsidRDefault="009160F6" w:rsidP="009160F6">
      <w:pPr>
        <w:spacing w:after="0" w:line="240" w:lineRule="auto"/>
        <w:ind w:right="178"/>
        <w:rPr>
          <w:rFonts w:cs="Arial"/>
          <w:b/>
          <w:bCs/>
        </w:rPr>
      </w:pPr>
    </w:p>
    <w:p w14:paraId="4D5989A1" w14:textId="77777777" w:rsidR="009160F6" w:rsidRPr="009160F6" w:rsidRDefault="009160F6" w:rsidP="009160F6">
      <w:pPr>
        <w:spacing w:after="0" w:line="240" w:lineRule="auto"/>
        <w:ind w:right="178"/>
        <w:rPr>
          <w:rFonts w:cs="Arial"/>
          <w:b/>
          <w:bCs/>
        </w:rPr>
      </w:pPr>
    </w:p>
    <w:p w14:paraId="682D7B4F" w14:textId="6E384364" w:rsidR="00C4570A" w:rsidRPr="00C4570A" w:rsidRDefault="00C4570A" w:rsidP="00C4570A">
      <w:pPr>
        <w:pStyle w:val="Paragraphedeliste"/>
        <w:numPr>
          <w:ilvl w:val="0"/>
          <w:numId w:val="3"/>
        </w:numPr>
        <w:pBdr>
          <w:bottom w:val="single" w:sz="4" w:space="1" w:color="D9D9D9" w:themeColor="background1" w:themeShade="D9"/>
          <w:between w:val="single" w:sz="4" w:space="1" w:color="D9D9D9" w:themeColor="background1" w:themeShade="D9"/>
        </w:pBdr>
        <w:spacing w:after="0" w:line="360" w:lineRule="auto"/>
        <w:ind w:left="171" w:right="178" w:firstLine="0"/>
        <w:rPr>
          <w:rFonts w:cs="Arial"/>
          <w:b/>
          <w:bCs/>
        </w:rPr>
      </w:pPr>
      <w:r w:rsidRPr="00C4570A">
        <w:rPr>
          <w:rFonts w:cs="Arial"/>
          <w:b/>
          <w:bCs/>
        </w:rPr>
        <w:t>Ce projet a-t-il déjà fait l’objet d’un accompagnement (incubation, formation, etc.) ou a-t-il été lauréat d’un autre appel à manifestation d’intérêt, appel à projet, dispositif d’accompagnement ?</w:t>
      </w:r>
    </w:p>
    <w:p w14:paraId="2CAF2518" w14:textId="77777777" w:rsidR="002103C9" w:rsidRDefault="002103C9" w:rsidP="002103C9">
      <w:pPr>
        <w:spacing w:after="0" w:line="240" w:lineRule="auto"/>
        <w:ind w:left="596" w:right="178"/>
        <w:rPr>
          <w:rFonts w:cs="Arial"/>
          <w:bCs/>
        </w:rPr>
      </w:pPr>
    </w:p>
    <w:p w14:paraId="33E07172" w14:textId="75F0A9CD" w:rsidR="00C4570A" w:rsidRPr="00EC70A6" w:rsidRDefault="00C4570A" w:rsidP="00C4570A">
      <w:pPr>
        <w:numPr>
          <w:ilvl w:val="0"/>
          <w:numId w:val="1"/>
        </w:numPr>
        <w:spacing w:after="0" w:line="240" w:lineRule="auto"/>
        <w:ind w:left="596" w:right="178" w:hanging="170"/>
        <w:rPr>
          <w:rFonts w:cs="Arial"/>
          <w:bCs/>
        </w:rPr>
      </w:pPr>
      <w:r w:rsidRPr="00EC70A6">
        <w:rPr>
          <w:rFonts w:cs="Arial"/>
          <w:bCs/>
        </w:rPr>
        <w:t>Non</w:t>
      </w:r>
    </w:p>
    <w:p w14:paraId="446D03E5" w14:textId="699430A2" w:rsidR="00C4570A" w:rsidRDefault="00C4570A" w:rsidP="00C4570A">
      <w:pPr>
        <w:numPr>
          <w:ilvl w:val="0"/>
          <w:numId w:val="1"/>
        </w:numPr>
        <w:spacing w:after="0" w:line="240" w:lineRule="auto"/>
        <w:ind w:left="596" w:right="178" w:hanging="170"/>
        <w:rPr>
          <w:rFonts w:cs="Arial"/>
          <w:bCs/>
        </w:rPr>
      </w:pPr>
      <w:r w:rsidRPr="00EC70A6">
        <w:rPr>
          <w:rFonts w:cs="Arial"/>
          <w:bCs/>
        </w:rPr>
        <w:t>Oui. Si oui, de quel accompagnement/AAP s’agit-il et à quelle phase du projet correspond-il ?</w:t>
      </w:r>
    </w:p>
    <w:p w14:paraId="13FBB902" w14:textId="53AE293C" w:rsidR="009160F6" w:rsidRDefault="009160F6" w:rsidP="009160F6">
      <w:pPr>
        <w:spacing w:after="0" w:line="240" w:lineRule="auto"/>
        <w:ind w:right="178"/>
        <w:rPr>
          <w:rFonts w:cs="Arial"/>
          <w:b/>
          <w:bCs/>
        </w:rPr>
      </w:pPr>
    </w:p>
    <w:p w14:paraId="5B70C0C2" w14:textId="77777777" w:rsidR="009160F6" w:rsidRPr="009160F6" w:rsidRDefault="009160F6" w:rsidP="009160F6">
      <w:pPr>
        <w:spacing w:after="0" w:line="240" w:lineRule="auto"/>
        <w:ind w:right="178"/>
        <w:rPr>
          <w:rFonts w:cs="Arial"/>
          <w:b/>
          <w:bCs/>
        </w:rPr>
      </w:pPr>
    </w:p>
    <w:p w14:paraId="253B4E19" w14:textId="77777777" w:rsidR="00C4570A" w:rsidRPr="009160F6" w:rsidRDefault="00C4570A" w:rsidP="009160F6">
      <w:pPr>
        <w:spacing w:after="0" w:line="240" w:lineRule="auto"/>
        <w:ind w:right="178"/>
        <w:rPr>
          <w:rFonts w:cs="Arial"/>
          <w:b/>
          <w:bCs/>
        </w:rPr>
      </w:pPr>
    </w:p>
    <w:p w14:paraId="6F2FC9C1" w14:textId="77777777" w:rsidR="00C4570A" w:rsidRPr="00C4570A" w:rsidRDefault="00C4570A" w:rsidP="00C4570A">
      <w:pPr>
        <w:pStyle w:val="Paragraphedeliste"/>
        <w:numPr>
          <w:ilvl w:val="0"/>
          <w:numId w:val="3"/>
        </w:numPr>
        <w:pBdr>
          <w:bottom w:val="single" w:sz="4" w:space="1" w:color="D9D9D9" w:themeColor="background1" w:themeShade="D9"/>
          <w:between w:val="single" w:sz="4" w:space="1" w:color="D9D9D9" w:themeColor="background1" w:themeShade="D9"/>
        </w:pBdr>
        <w:spacing w:after="0" w:line="360" w:lineRule="auto"/>
        <w:ind w:left="171" w:right="178" w:firstLine="0"/>
        <w:rPr>
          <w:rFonts w:cs="Arial"/>
          <w:b/>
          <w:bCs/>
        </w:rPr>
      </w:pPr>
      <w:r w:rsidRPr="00C4570A">
        <w:rPr>
          <w:rFonts w:cs="Arial"/>
          <w:b/>
          <w:bCs/>
        </w:rPr>
        <w:t xml:space="preserve">Description de l’Équipe projet : </w:t>
      </w:r>
    </w:p>
    <w:p w14:paraId="175BE58E" w14:textId="77777777" w:rsidR="00C4570A" w:rsidRPr="00EC70A6" w:rsidRDefault="00C4570A" w:rsidP="00C4570A">
      <w:pPr>
        <w:spacing w:after="0" w:line="240" w:lineRule="auto"/>
        <w:ind w:left="171" w:right="178"/>
        <w:rPr>
          <w:rFonts w:cs="Arial"/>
        </w:rPr>
      </w:pPr>
    </w:p>
    <w:p w14:paraId="3B82368D" w14:textId="3AF54AB5" w:rsidR="00C4570A" w:rsidRDefault="00C4570A" w:rsidP="00EF6D1B">
      <w:pPr>
        <w:spacing w:after="0" w:line="360" w:lineRule="auto"/>
        <w:ind w:left="170" w:right="176"/>
        <w:rPr>
          <w:rFonts w:cs="Arial"/>
          <w:b/>
        </w:rPr>
      </w:pPr>
      <w:r w:rsidRPr="00EC70A6">
        <w:rPr>
          <w:rFonts w:cs="Arial"/>
        </w:rPr>
        <w:t xml:space="preserve">Quand il n’y a qu’une structure déposante, l’équipe projet concerne les personnes impliquées dans le projet au sein de la structure candidate (descriptif de leurs compétences et de leur rôle dans le projet). Nous rappelons que l’équipe doit comprendre des personnes vivant avec handicap et concernées par le projet. Quand il a plusieurs structures </w:t>
      </w:r>
      <w:proofErr w:type="spellStart"/>
      <w:r w:rsidRPr="00EC70A6">
        <w:rPr>
          <w:rFonts w:cs="Arial"/>
        </w:rPr>
        <w:t>co</w:t>
      </w:r>
      <w:proofErr w:type="spellEnd"/>
      <w:r w:rsidRPr="00EC70A6">
        <w:rPr>
          <w:rFonts w:cs="Arial"/>
        </w:rPr>
        <w:t xml:space="preserve">-déposantes, l’équipe projet concerne les différentes structures </w:t>
      </w:r>
      <w:proofErr w:type="spellStart"/>
      <w:r w:rsidRPr="00EC70A6">
        <w:rPr>
          <w:rFonts w:cs="Arial"/>
        </w:rPr>
        <w:t>co</w:t>
      </w:r>
      <w:proofErr w:type="spellEnd"/>
      <w:r w:rsidRPr="00EC70A6">
        <w:rPr>
          <w:rFonts w:cs="Arial"/>
        </w:rPr>
        <w:t xml:space="preserve">-déposantes (position dans la chaîne de valeur, rôle de chacune) ainsi que les personnes impliquées dans le projet au sein de chaque structure (descriptif de leurs compétences et de leur rôle dans le projet) </w:t>
      </w:r>
      <w:r w:rsidRPr="00EF6D1B">
        <w:rPr>
          <w:rFonts w:cs="Arial"/>
          <w:b/>
        </w:rPr>
        <w:t>– 1 page maximum</w:t>
      </w:r>
    </w:p>
    <w:p w14:paraId="6F3FD872" w14:textId="68644B94" w:rsidR="009160F6" w:rsidRPr="009160F6" w:rsidRDefault="009160F6" w:rsidP="009160F6">
      <w:pPr>
        <w:spacing w:after="0" w:line="240" w:lineRule="auto"/>
        <w:ind w:right="178"/>
        <w:rPr>
          <w:rFonts w:cs="Arial"/>
          <w:b/>
          <w:bCs/>
        </w:rPr>
      </w:pPr>
    </w:p>
    <w:p w14:paraId="6AB45703" w14:textId="0F9FAF3E" w:rsidR="009160F6" w:rsidRDefault="009160F6" w:rsidP="009160F6">
      <w:pPr>
        <w:spacing w:after="0" w:line="240" w:lineRule="auto"/>
        <w:ind w:right="178"/>
        <w:rPr>
          <w:rFonts w:cs="Arial"/>
          <w:b/>
          <w:bCs/>
        </w:rPr>
      </w:pPr>
    </w:p>
    <w:p w14:paraId="7C128C0D" w14:textId="77777777" w:rsidR="009160F6" w:rsidRPr="009160F6" w:rsidRDefault="009160F6" w:rsidP="009160F6">
      <w:pPr>
        <w:spacing w:after="0" w:line="240" w:lineRule="auto"/>
        <w:ind w:right="178"/>
        <w:rPr>
          <w:rFonts w:cs="Arial"/>
          <w:b/>
          <w:bCs/>
        </w:rPr>
      </w:pPr>
    </w:p>
    <w:p w14:paraId="2802DE22" w14:textId="77777777" w:rsidR="00C4570A" w:rsidRPr="00C4570A" w:rsidRDefault="00C4570A" w:rsidP="00C4570A">
      <w:pPr>
        <w:pStyle w:val="Paragraphedeliste"/>
        <w:numPr>
          <w:ilvl w:val="0"/>
          <w:numId w:val="3"/>
        </w:numPr>
        <w:pBdr>
          <w:bottom w:val="single" w:sz="4" w:space="1" w:color="D9D9D9" w:themeColor="background1" w:themeShade="D9"/>
          <w:between w:val="single" w:sz="4" w:space="1" w:color="D9D9D9" w:themeColor="background1" w:themeShade="D9"/>
        </w:pBdr>
        <w:spacing w:after="0" w:line="360" w:lineRule="auto"/>
        <w:ind w:left="171" w:right="178" w:firstLine="0"/>
        <w:rPr>
          <w:rFonts w:cs="Arial"/>
          <w:b/>
          <w:bCs/>
        </w:rPr>
      </w:pPr>
      <w:r w:rsidRPr="00C4570A">
        <w:rPr>
          <w:rFonts w:cs="Arial"/>
          <w:b/>
          <w:bCs/>
        </w:rPr>
        <w:t xml:space="preserve">Partenaires du projet : </w:t>
      </w:r>
    </w:p>
    <w:p w14:paraId="15B9048F" w14:textId="77777777" w:rsidR="002103C9" w:rsidRDefault="002103C9" w:rsidP="00C4570A">
      <w:pPr>
        <w:spacing w:after="0" w:line="240" w:lineRule="auto"/>
        <w:ind w:left="171" w:right="178"/>
        <w:rPr>
          <w:rFonts w:cs="Arial"/>
        </w:rPr>
      </w:pPr>
    </w:p>
    <w:p w14:paraId="3F4A7F6C" w14:textId="3CE76FCE" w:rsidR="00C4570A" w:rsidRDefault="00C4570A" w:rsidP="00C4570A">
      <w:pPr>
        <w:spacing w:after="0" w:line="240" w:lineRule="auto"/>
        <w:ind w:left="171" w:right="178"/>
        <w:rPr>
          <w:rFonts w:cs="Arial"/>
        </w:rPr>
      </w:pPr>
      <w:r w:rsidRPr="00EC70A6">
        <w:rPr>
          <w:rFonts w:cs="Arial"/>
        </w:rPr>
        <w:t>Décrire le rôle des partenaires.</w:t>
      </w:r>
    </w:p>
    <w:p w14:paraId="0AF1CFD0" w14:textId="77777777" w:rsidR="009160F6" w:rsidRPr="00EC70A6" w:rsidRDefault="009160F6" w:rsidP="00C4570A">
      <w:pPr>
        <w:spacing w:after="0" w:line="240" w:lineRule="auto"/>
        <w:ind w:left="171" w:right="178"/>
        <w:rPr>
          <w:rFonts w:cs="Arial"/>
        </w:rPr>
      </w:pPr>
    </w:p>
    <w:p w14:paraId="32FF6B6F" w14:textId="79BE1D20" w:rsidR="00C4570A" w:rsidRDefault="00C4570A" w:rsidP="00C4570A">
      <w:pPr>
        <w:spacing w:after="0" w:line="240" w:lineRule="auto"/>
        <w:ind w:left="171" w:right="178"/>
        <w:rPr>
          <w:rFonts w:cs="Arial"/>
          <w:i/>
        </w:rPr>
      </w:pPr>
      <w:r w:rsidRPr="00EC70A6">
        <w:rPr>
          <w:rFonts w:cs="Arial"/>
          <w:i/>
        </w:rPr>
        <w:t xml:space="preserve">Les partenaires ne sont pas impliqués directement dans le projet (par opposition aux structures </w:t>
      </w:r>
      <w:proofErr w:type="spellStart"/>
      <w:r w:rsidRPr="00EC70A6">
        <w:rPr>
          <w:rFonts w:cs="Arial"/>
          <w:i/>
        </w:rPr>
        <w:t>co</w:t>
      </w:r>
      <w:proofErr w:type="spellEnd"/>
      <w:r w:rsidRPr="00EC70A6">
        <w:rPr>
          <w:rFonts w:cs="Arial"/>
          <w:i/>
        </w:rPr>
        <w:t>-déposantes).</w:t>
      </w:r>
    </w:p>
    <w:p w14:paraId="0D70482B" w14:textId="6E93C734" w:rsidR="009160F6" w:rsidRDefault="009160F6" w:rsidP="009160F6">
      <w:pPr>
        <w:spacing w:after="0" w:line="240" w:lineRule="auto"/>
        <w:ind w:right="178"/>
        <w:rPr>
          <w:rFonts w:cs="Arial"/>
          <w:b/>
          <w:bCs/>
        </w:rPr>
      </w:pPr>
    </w:p>
    <w:p w14:paraId="364E1917" w14:textId="6D25634A" w:rsidR="009160F6" w:rsidRDefault="009160F6">
      <w:pPr>
        <w:spacing w:after="0" w:line="240" w:lineRule="auto"/>
        <w:jc w:val="left"/>
        <w:rPr>
          <w:rFonts w:cs="Arial"/>
          <w:b/>
          <w:bCs/>
        </w:rPr>
      </w:pPr>
      <w:r>
        <w:rPr>
          <w:rFonts w:cs="Arial"/>
          <w:b/>
          <w:bCs/>
        </w:rPr>
        <w:br w:type="page"/>
      </w:r>
    </w:p>
    <w:p w14:paraId="4473A62F" w14:textId="77777777" w:rsidR="00C4570A" w:rsidRPr="00C4570A" w:rsidRDefault="00C4570A" w:rsidP="00C4570A">
      <w:pPr>
        <w:pStyle w:val="Paragraphedeliste"/>
        <w:numPr>
          <w:ilvl w:val="0"/>
          <w:numId w:val="3"/>
        </w:numPr>
        <w:pBdr>
          <w:bottom w:val="single" w:sz="4" w:space="1" w:color="D9D9D9" w:themeColor="background1" w:themeShade="D9"/>
          <w:between w:val="single" w:sz="4" w:space="1" w:color="D9D9D9" w:themeColor="background1" w:themeShade="D9"/>
        </w:pBdr>
        <w:spacing w:after="0" w:line="360" w:lineRule="auto"/>
        <w:ind w:left="171" w:right="178" w:firstLine="0"/>
        <w:rPr>
          <w:rFonts w:cs="Arial"/>
          <w:b/>
          <w:bCs/>
        </w:rPr>
      </w:pPr>
      <w:r w:rsidRPr="00C4570A">
        <w:rPr>
          <w:rFonts w:cs="Arial"/>
          <w:b/>
          <w:bCs/>
        </w:rPr>
        <w:lastRenderedPageBreak/>
        <w:t xml:space="preserve">Modèle économique : </w:t>
      </w:r>
    </w:p>
    <w:p w14:paraId="23BB2B0C" w14:textId="77777777" w:rsidR="00C4570A" w:rsidRPr="00EC70A6" w:rsidRDefault="00C4570A" w:rsidP="00C4570A">
      <w:pPr>
        <w:pStyle w:val="Paragraphedeliste"/>
        <w:spacing w:after="0" w:line="240" w:lineRule="auto"/>
        <w:ind w:right="178"/>
        <w:rPr>
          <w:rFonts w:cs="Arial"/>
        </w:rPr>
      </w:pPr>
    </w:p>
    <w:p w14:paraId="5E6F3A42" w14:textId="77777777" w:rsidR="00C4570A" w:rsidRPr="00EC70A6" w:rsidRDefault="00C4570A" w:rsidP="00C4570A">
      <w:pPr>
        <w:spacing w:after="0" w:line="240" w:lineRule="auto"/>
        <w:ind w:left="171" w:right="178"/>
        <w:rPr>
          <w:rFonts w:cs="Arial"/>
        </w:rPr>
      </w:pPr>
      <w:r w:rsidRPr="00EC70A6">
        <w:rPr>
          <w:rFonts w:cs="Arial"/>
        </w:rPr>
        <w:t xml:space="preserve">Précisez quel est le modèle économique du projet. </w:t>
      </w:r>
    </w:p>
    <w:p w14:paraId="6C1ADA14" w14:textId="77777777" w:rsidR="00C4570A" w:rsidRPr="00EC70A6" w:rsidRDefault="00C4570A" w:rsidP="001239BD">
      <w:pPr>
        <w:pStyle w:val="Paragraphedeliste"/>
        <w:numPr>
          <w:ilvl w:val="0"/>
          <w:numId w:val="1"/>
        </w:numPr>
        <w:spacing w:after="0" w:line="240" w:lineRule="auto"/>
        <w:ind w:left="531" w:right="178"/>
        <w:rPr>
          <w:rFonts w:cs="Arial"/>
        </w:rPr>
      </w:pPr>
      <w:r w:rsidRPr="00EC70A6">
        <w:rPr>
          <w:rFonts w:cs="Arial"/>
        </w:rPr>
        <w:t>Joindre un budget prévisionnel du projet sur 1 an au moins (cf. modèle en annexe) - 1 page maximum</w:t>
      </w:r>
    </w:p>
    <w:p w14:paraId="7C6BB6FE" w14:textId="77777777" w:rsidR="009160F6" w:rsidRPr="009160F6" w:rsidRDefault="00C4570A" w:rsidP="001239BD">
      <w:pPr>
        <w:pStyle w:val="Paragraphedeliste"/>
        <w:numPr>
          <w:ilvl w:val="0"/>
          <w:numId w:val="1"/>
        </w:numPr>
        <w:spacing w:after="0" w:line="240" w:lineRule="auto"/>
        <w:ind w:left="531" w:right="178"/>
        <w:jc w:val="left"/>
      </w:pPr>
      <w:r w:rsidRPr="00C4570A">
        <w:rPr>
          <w:rFonts w:cs="Arial"/>
        </w:rPr>
        <w:t>Présenter les pistes de financement pour la pérennisation du projet s’il est pluriannuel</w:t>
      </w:r>
    </w:p>
    <w:p w14:paraId="52A86905" w14:textId="77777777" w:rsidR="009160F6" w:rsidRDefault="009160F6" w:rsidP="001239BD">
      <w:pPr>
        <w:spacing w:after="0" w:line="240" w:lineRule="auto"/>
        <w:ind w:right="178"/>
        <w:jc w:val="left"/>
      </w:pPr>
    </w:p>
    <w:p w14:paraId="04E297D9" w14:textId="77777777" w:rsidR="009160F6" w:rsidRDefault="009160F6" w:rsidP="009160F6">
      <w:pPr>
        <w:spacing w:after="0" w:line="240" w:lineRule="auto"/>
        <w:ind w:right="178"/>
        <w:jc w:val="left"/>
      </w:pPr>
    </w:p>
    <w:p w14:paraId="7892D6DE" w14:textId="2982EFAA" w:rsidR="009160F6" w:rsidRDefault="009160F6" w:rsidP="009160F6">
      <w:pPr>
        <w:spacing w:after="0" w:line="240" w:lineRule="auto"/>
        <w:ind w:right="178"/>
        <w:jc w:val="left"/>
      </w:pPr>
    </w:p>
    <w:p w14:paraId="1F311A76" w14:textId="39D0E235" w:rsidR="009160F6" w:rsidRDefault="009160F6" w:rsidP="009160F6">
      <w:pPr>
        <w:spacing w:after="0" w:line="240" w:lineRule="auto"/>
        <w:ind w:right="178"/>
        <w:jc w:val="left"/>
      </w:pPr>
    </w:p>
    <w:p w14:paraId="1D82CDB8" w14:textId="3E1AC3BE" w:rsidR="009160F6" w:rsidRDefault="009160F6" w:rsidP="009160F6">
      <w:pPr>
        <w:spacing w:after="0" w:line="240" w:lineRule="auto"/>
        <w:ind w:right="178"/>
        <w:jc w:val="left"/>
      </w:pPr>
    </w:p>
    <w:p w14:paraId="23D416D5" w14:textId="77777777" w:rsidR="009160F6" w:rsidRDefault="009160F6" w:rsidP="009160F6">
      <w:pPr>
        <w:spacing w:after="0" w:line="240" w:lineRule="auto"/>
        <w:ind w:right="178"/>
        <w:jc w:val="left"/>
      </w:pPr>
    </w:p>
    <w:p w14:paraId="179E2876" w14:textId="77777777" w:rsidR="009160F6" w:rsidRDefault="009160F6" w:rsidP="009160F6">
      <w:pPr>
        <w:spacing w:after="0" w:line="240" w:lineRule="auto"/>
        <w:ind w:right="178"/>
        <w:jc w:val="left"/>
      </w:pPr>
      <w:bookmarkStart w:id="4" w:name="_GoBack"/>
      <w:bookmarkEnd w:id="4"/>
    </w:p>
    <w:p w14:paraId="18BC03DB" w14:textId="77777777" w:rsidR="00C4570A" w:rsidRPr="00C4570A" w:rsidRDefault="00C4570A" w:rsidP="00C4570A">
      <w:pPr>
        <w:spacing w:after="0" w:line="240" w:lineRule="auto"/>
        <w:jc w:val="left"/>
        <w:rPr>
          <w:rFonts w:cs="Arial"/>
          <w:b/>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4570A" w:rsidRPr="00607D84" w14:paraId="325340A4" w14:textId="77777777" w:rsidTr="009D5AF7">
        <w:trPr>
          <w:trHeight w:val="283"/>
          <w:jc w:val="center"/>
        </w:trPr>
        <w:tc>
          <w:tcPr>
            <w:tcW w:w="9628" w:type="dxa"/>
            <w:shd w:val="clear" w:color="auto" w:fill="D9D9D9" w:themeFill="text2" w:themeFillShade="D9"/>
          </w:tcPr>
          <w:p w14:paraId="7FEC9669" w14:textId="0F0E935A" w:rsidR="00C4570A" w:rsidRPr="001E7F22" w:rsidRDefault="00C4570A" w:rsidP="009D5AF7">
            <w:pPr>
              <w:pStyle w:val="Titre1"/>
              <w:spacing w:before="120" w:after="120" w:line="240" w:lineRule="auto"/>
              <w:ind w:right="178"/>
              <w:rPr>
                <w:rFonts w:ascii="Arial" w:hAnsi="Arial" w:cs="Arial"/>
                <w:color w:val="6B1F81"/>
                <w:sz w:val="24"/>
                <w:szCs w:val="24"/>
              </w:rPr>
            </w:pPr>
            <w:r>
              <w:rPr>
                <w:rFonts w:ascii="Arial" w:hAnsi="Arial" w:cs="Arial"/>
                <w:color w:val="6B1F81"/>
                <w:sz w:val="24"/>
                <w:szCs w:val="24"/>
              </w:rPr>
              <w:t>AUTRE</w:t>
            </w:r>
          </w:p>
        </w:tc>
      </w:tr>
    </w:tbl>
    <w:p w14:paraId="3EE3AF37" w14:textId="77777777" w:rsidR="00C4570A" w:rsidRPr="00C4570A" w:rsidRDefault="00C4570A" w:rsidP="00C4570A">
      <w:pPr>
        <w:pBdr>
          <w:between w:val="single" w:sz="4" w:space="1" w:color="D9D9D9" w:themeColor="background1" w:themeShade="D9"/>
        </w:pBdr>
        <w:spacing w:after="0" w:line="360" w:lineRule="auto"/>
        <w:jc w:val="left"/>
        <w:rPr>
          <w:rFonts w:cs="Arial"/>
          <w:b/>
          <w:szCs w:val="20"/>
        </w:rPr>
      </w:pPr>
    </w:p>
    <w:p w14:paraId="556649C9" w14:textId="132CE9F0" w:rsidR="001E7F22" w:rsidRDefault="001E7F22" w:rsidP="00C4570A">
      <w:pPr>
        <w:spacing w:after="0" w:line="360" w:lineRule="auto"/>
      </w:pPr>
    </w:p>
    <w:p w14:paraId="0D290BE4" w14:textId="77777777" w:rsidR="00C4570A" w:rsidRPr="00EC70A6" w:rsidRDefault="00C4570A" w:rsidP="00C4570A">
      <w:pPr>
        <w:spacing w:after="0" w:line="360" w:lineRule="auto"/>
        <w:ind w:left="171"/>
        <w:rPr>
          <w:rFonts w:cs="Arial"/>
          <w:bCs/>
        </w:rPr>
      </w:pPr>
      <w:r w:rsidRPr="00EC70A6">
        <w:rPr>
          <w:rFonts w:cs="Arial"/>
          <w:bCs/>
        </w:rPr>
        <w:t>Vous pouvez donner tout complément d’information que vous jugeriez nécessaire à la bonne compréhension de votre projet (0,5 page maximum) :</w:t>
      </w:r>
    </w:p>
    <w:p w14:paraId="7AB9E551" w14:textId="77777777" w:rsidR="00C4570A" w:rsidRPr="002910C5" w:rsidRDefault="00C4570A" w:rsidP="00C4570A">
      <w:pPr>
        <w:spacing w:after="0" w:line="360" w:lineRule="auto"/>
        <w:ind w:left="171"/>
        <w:rPr>
          <w:rFonts w:asciiTheme="minorHAnsi" w:hAnsiTheme="minorHAnsi" w:cs="Arial"/>
          <w:bCs/>
        </w:rPr>
      </w:pPr>
      <w:r w:rsidRPr="002910C5">
        <w:rPr>
          <w:rFonts w:asciiTheme="minorHAnsi" w:hAnsiTheme="minorHAnsi" w:cs="Arial"/>
          <w:b/>
          <w:color w:val="FFFFFF"/>
        </w:rPr>
        <w:t xml:space="preserve"> DE CHAQUE STRUCTURE, LE CAS ECHEANT</w:t>
      </w:r>
    </w:p>
    <w:p w14:paraId="3D174732" w14:textId="760CA688" w:rsidR="00C4570A" w:rsidRDefault="00C4570A" w:rsidP="00C4570A">
      <w:pPr>
        <w:spacing w:after="0" w:line="360" w:lineRule="auto"/>
      </w:pPr>
    </w:p>
    <w:p w14:paraId="5E5D9B4D" w14:textId="481BC864" w:rsidR="00EF6D1B" w:rsidRDefault="00EF6D1B" w:rsidP="00C4570A">
      <w:pPr>
        <w:spacing w:after="0" w:line="360" w:lineRule="auto"/>
      </w:pPr>
    </w:p>
    <w:p w14:paraId="6CE381FC" w14:textId="6EFEA2B2" w:rsidR="00EF6D1B" w:rsidRDefault="00EF6D1B" w:rsidP="00C4570A">
      <w:pPr>
        <w:spacing w:after="0" w:line="360" w:lineRule="auto"/>
      </w:pPr>
    </w:p>
    <w:p w14:paraId="7DE62788" w14:textId="01877B14" w:rsidR="00EF6D1B" w:rsidRDefault="00EF6D1B" w:rsidP="00C4570A">
      <w:pPr>
        <w:spacing w:after="0" w:line="360" w:lineRule="auto"/>
      </w:pPr>
    </w:p>
    <w:p w14:paraId="45896CAE" w14:textId="441B34D1" w:rsidR="00EF6D1B" w:rsidRDefault="00EF6D1B" w:rsidP="00C4570A">
      <w:pPr>
        <w:spacing w:after="0" w:line="360" w:lineRule="auto"/>
      </w:pPr>
    </w:p>
    <w:p w14:paraId="17B3DDB5" w14:textId="6A4D3301" w:rsidR="00C4570A" w:rsidRDefault="00C4570A" w:rsidP="00C4570A">
      <w:pPr>
        <w:spacing w:after="0" w:line="360" w:lineRule="auto"/>
      </w:pPr>
    </w:p>
    <w:p w14:paraId="1122B83E" w14:textId="20620C62" w:rsidR="00C4570A" w:rsidRDefault="00C4570A" w:rsidP="00C4570A">
      <w:pPr>
        <w:spacing w:after="0" w:line="360" w:lineRule="auto"/>
      </w:pPr>
      <w:r w:rsidRPr="00EC70A6">
        <w:rPr>
          <w:rFonts w:cs="Arial"/>
          <w:bCs/>
        </w:rPr>
        <w:t>Signature(s) du représentant légal de la ou des structure(s) déposante(s) :</w:t>
      </w:r>
      <w:r w:rsidR="00EF6D1B">
        <w:rPr>
          <w:rFonts w:cs="Arial"/>
          <w:bCs/>
        </w:rPr>
        <w:t xml:space="preserve"> </w:t>
      </w:r>
    </w:p>
    <w:p w14:paraId="1656B2F7" w14:textId="171C669B" w:rsidR="00C4570A" w:rsidRDefault="00C4570A" w:rsidP="00C4570A">
      <w:pPr>
        <w:spacing w:after="0" w:line="360" w:lineRule="auto"/>
      </w:pPr>
    </w:p>
    <w:p w14:paraId="3798F69D" w14:textId="0239C89E" w:rsidR="00C4570A" w:rsidRDefault="00C4570A" w:rsidP="00C4570A">
      <w:pPr>
        <w:spacing w:after="0" w:line="360" w:lineRule="auto"/>
      </w:pPr>
    </w:p>
    <w:p w14:paraId="7DD2183B" w14:textId="77777777" w:rsidR="00C4570A" w:rsidRDefault="00C4570A" w:rsidP="00C4570A">
      <w:pPr>
        <w:spacing w:after="0" w:line="360" w:lineRule="auto"/>
      </w:pPr>
    </w:p>
    <w:p w14:paraId="73EA93DB" w14:textId="77777777" w:rsidR="00B26B1F" w:rsidRPr="002910C5" w:rsidRDefault="00B26B1F">
      <w:pPr>
        <w:spacing w:after="0" w:line="240" w:lineRule="auto"/>
        <w:rPr>
          <w:rFonts w:asciiTheme="minorHAnsi" w:hAnsiTheme="minorHAnsi" w:cs="Arial"/>
        </w:rPr>
      </w:pPr>
      <w:r w:rsidRPr="002910C5">
        <w:rPr>
          <w:rFonts w:asciiTheme="minorHAnsi" w:hAnsiTheme="minorHAnsi" w:cs="Arial"/>
        </w:rPr>
        <w:br w:type="page"/>
      </w:r>
    </w:p>
    <w:p w14:paraId="2E02AE8E" w14:textId="77777777" w:rsidR="00C4570A" w:rsidRDefault="00C4570A" w:rsidP="001E7F22">
      <w:pPr>
        <w:spacing w:after="0" w:line="360" w:lineRule="auto"/>
        <w:rPr>
          <w:rFonts w:cs="Arial"/>
          <w:b/>
          <w:u w:val="single"/>
        </w:rPr>
      </w:pPr>
    </w:p>
    <w:p w14:paraId="73CEA435" w14:textId="77777777" w:rsidR="00C4570A" w:rsidRDefault="00C4570A" w:rsidP="001E7F22">
      <w:pPr>
        <w:spacing w:after="0" w:line="360" w:lineRule="auto"/>
        <w:rPr>
          <w:rFonts w:cs="Arial"/>
          <w:b/>
          <w:u w:val="single"/>
        </w:rPr>
      </w:pPr>
    </w:p>
    <w:p w14:paraId="69370EF7" w14:textId="37EF564D" w:rsidR="00B26B1F" w:rsidRPr="00EC70A6" w:rsidRDefault="00B26B1F" w:rsidP="00C4570A">
      <w:pPr>
        <w:shd w:val="clear" w:color="auto" w:fill="D9ECF8"/>
        <w:spacing w:after="0" w:line="360" w:lineRule="auto"/>
        <w:rPr>
          <w:rFonts w:cs="Arial"/>
          <w:b/>
          <w:u w:val="single"/>
        </w:rPr>
      </w:pPr>
      <w:r w:rsidRPr="00EC70A6">
        <w:rPr>
          <w:rFonts w:cs="Arial"/>
          <w:b/>
          <w:u w:val="single"/>
        </w:rPr>
        <w:t>Annexe 1 : Liste des pièces à joindre au dossier</w:t>
      </w:r>
    </w:p>
    <w:p w14:paraId="00461AD6" w14:textId="77777777" w:rsidR="00B26B1F" w:rsidRPr="00EC70A6" w:rsidRDefault="00B26B1F" w:rsidP="00C4570A">
      <w:pPr>
        <w:spacing w:after="0" w:line="360" w:lineRule="auto"/>
        <w:rPr>
          <w:rFonts w:cs="Arial"/>
          <w:b/>
          <w:u w:val="single"/>
        </w:rPr>
      </w:pPr>
    </w:p>
    <w:p w14:paraId="1C8035F2" w14:textId="6832828E" w:rsidR="00B26B1F" w:rsidRPr="00EC70A6" w:rsidRDefault="00B26B1F" w:rsidP="00C4570A">
      <w:pPr>
        <w:numPr>
          <w:ilvl w:val="0"/>
          <w:numId w:val="4"/>
        </w:numPr>
        <w:spacing w:after="0" w:line="360" w:lineRule="auto"/>
        <w:rPr>
          <w:rFonts w:cs="Arial"/>
        </w:rPr>
      </w:pPr>
      <w:r w:rsidRPr="00EC70A6">
        <w:rPr>
          <w:rFonts w:cs="Arial"/>
        </w:rPr>
        <w:t xml:space="preserve">Pour l’ensemble des structures </w:t>
      </w:r>
      <w:proofErr w:type="spellStart"/>
      <w:r w:rsidRPr="00EC70A6">
        <w:rPr>
          <w:rFonts w:cs="Arial"/>
        </w:rPr>
        <w:t>co</w:t>
      </w:r>
      <w:proofErr w:type="spellEnd"/>
      <w:r w:rsidRPr="00EC70A6">
        <w:rPr>
          <w:rFonts w:cs="Arial"/>
        </w:rPr>
        <w:t>-déposantes </w:t>
      </w:r>
      <w:r w:rsidR="004053AE" w:rsidRPr="00EC70A6">
        <w:rPr>
          <w:rFonts w:cs="Arial"/>
        </w:rPr>
        <w:t xml:space="preserve">[hors HCL] </w:t>
      </w:r>
      <w:r w:rsidRPr="00EC70A6">
        <w:rPr>
          <w:rFonts w:cs="Arial"/>
        </w:rPr>
        <w:t>:</w:t>
      </w:r>
    </w:p>
    <w:p w14:paraId="7DA25336" w14:textId="77777777" w:rsidR="00B26B1F" w:rsidRPr="00EC70A6" w:rsidRDefault="00B26B1F" w:rsidP="00C4570A">
      <w:pPr>
        <w:numPr>
          <w:ilvl w:val="1"/>
          <w:numId w:val="4"/>
        </w:numPr>
        <w:spacing w:after="0" w:line="360" w:lineRule="auto"/>
        <w:rPr>
          <w:rFonts w:cs="Arial"/>
        </w:rPr>
      </w:pPr>
      <w:r w:rsidRPr="00EC70A6">
        <w:rPr>
          <w:rFonts w:cs="Arial"/>
        </w:rPr>
        <w:t>Extrait K bis du registre du commerce et des sociétés ou copie du récépissé de déclaration en préfecture pour les associations,</w:t>
      </w:r>
    </w:p>
    <w:p w14:paraId="575F4616" w14:textId="77777777" w:rsidR="00B26B1F" w:rsidRPr="00EC70A6" w:rsidRDefault="00B26B1F" w:rsidP="00C4570A">
      <w:pPr>
        <w:numPr>
          <w:ilvl w:val="1"/>
          <w:numId w:val="4"/>
        </w:numPr>
        <w:spacing w:after="0" w:line="360" w:lineRule="auto"/>
        <w:rPr>
          <w:rFonts w:cs="Arial"/>
        </w:rPr>
      </w:pPr>
      <w:r w:rsidRPr="00EC70A6">
        <w:rPr>
          <w:rFonts w:cs="Arial"/>
        </w:rPr>
        <w:t>Les statuts légaux de la société et le pouvoir de représentation du représentant légal de la société et du signataire du dossier de candidature, si celui-ci n’est pas le représentant légal. </w:t>
      </w:r>
    </w:p>
    <w:p w14:paraId="7D10A36A" w14:textId="7A3AC6FA" w:rsidR="00B26B1F" w:rsidRPr="00EC70A6" w:rsidRDefault="00B26B1F" w:rsidP="00C4570A">
      <w:pPr>
        <w:numPr>
          <w:ilvl w:val="0"/>
          <w:numId w:val="4"/>
        </w:numPr>
        <w:spacing w:after="0" w:line="360" w:lineRule="auto"/>
        <w:rPr>
          <w:rFonts w:cs="Arial"/>
        </w:rPr>
      </w:pPr>
      <w:r w:rsidRPr="00EC70A6">
        <w:rPr>
          <w:rFonts w:cs="Arial"/>
        </w:rPr>
        <w:t>Budget p</w:t>
      </w:r>
      <w:r w:rsidR="00C36666" w:rsidRPr="00EC70A6">
        <w:rPr>
          <w:rFonts w:cs="Arial"/>
        </w:rPr>
        <w:t>révision</w:t>
      </w:r>
      <w:r w:rsidR="00772764" w:rsidRPr="00EC70A6">
        <w:rPr>
          <w:rFonts w:cs="Arial"/>
        </w:rPr>
        <w:t>nel du projet sur 1 an</w:t>
      </w:r>
      <w:r w:rsidR="004053AE" w:rsidRPr="00EC70A6">
        <w:rPr>
          <w:rFonts w:cs="Arial"/>
        </w:rPr>
        <w:t xml:space="preserve"> (cf. Annexe 2)</w:t>
      </w:r>
      <w:r w:rsidR="00772764" w:rsidRPr="00EC70A6">
        <w:rPr>
          <w:rFonts w:cs="Arial"/>
        </w:rPr>
        <w:t>.</w:t>
      </w:r>
    </w:p>
    <w:p w14:paraId="3D9470AE" w14:textId="77777777" w:rsidR="00B26B1F" w:rsidRPr="00EC70A6" w:rsidRDefault="00B26B1F" w:rsidP="00C4570A">
      <w:pPr>
        <w:spacing w:after="0" w:line="360" w:lineRule="auto"/>
        <w:ind w:left="720"/>
        <w:rPr>
          <w:rFonts w:cs="Arial"/>
        </w:rPr>
      </w:pPr>
    </w:p>
    <w:p w14:paraId="02B39A22" w14:textId="77777777" w:rsidR="00B26B1F" w:rsidRPr="00EC70A6" w:rsidRDefault="00B26B1F" w:rsidP="00C4570A">
      <w:pPr>
        <w:spacing w:after="0" w:line="360" w:lineRule="auto"/>
        <w:rPr>
          <w:rFonts w:cs="Arial"/>
        </w:rPr>
      </w:pPr>
      <w:r w:rsidRPr="00EC70A6">
        <w:rPr>
          <w:rFonts w:cs="Arial"/>
        </w:rPr>
        <w:t>Le candidat peut fournir, en parallèle à ce dossier et aux annexes obligatoires, tous les documents qui permettront aux instructeurs de mieux comprendre son projet et son contexte.</w:t>
      </w:r>
    </w:p>
    <w:p w14:paraId="3F2CB270" w14:textId="77777777" w:rsidR="00B26B1F" w:rsidRPr="00EC70A6" w:rsidRDefault="00B26B1F" w:rsidP="00C4570A">
      <w:pPr>
        <w:spacing w:after="0" w:line="360" w:lineRule="auto"/>
        <w:rPr>
          <w:rFonts w:cs="Arial"/>
        </w:rPr>
      </w:pPr>
    </w:p>
    <w:p w14:paraId="6EC992B4" w14:textId="77777777" w:rsidR="001E7F22" w:rsidRDefault="00B26B1F" w:rsidP="00C4570A">
      <w:pPr>
        <w:spacing w:after="0" w:line="360" w:lineRule="auto"/>
        <w:rPr>
          <w:rFonts w:asciiTheme="minorHAnsi" w:hAnsiTheme="minorHAnsi" w:cs="Arial"/>
          <w:b/>
          <w:bCs/>
          <w:u w:val="single"/>
        </w:rPr>
      </w:pPr>
      <w:r w:rsidRPr="00B26B1F">
        <w:rPr>
          <w:rFonts w:asciiTheme="minorHAnsi" w:hAnsiTheme="minorHAnsi" w:cs="Arial"/>
          <w:b/>
          <w:bCs/>
          <w:u w:val="single"/>
        </w:rPr>
        <w:br w:type="page"/>
      </w:r>
    </w:p>
    <w:p w14:paraId="23816666" w14:textId="597E7618" w:rsidR="001E7F22" w:rsidRDefault="001E7F22" w:rsidP="001E7F22">
      <w:pPr>
        <w:spacing w:after="0" w:line="360" w:lineRule="auto"/>
        <w:rPr>
          <w:rFonts w:cs="Arial"/>
          <w:b/>
          <w:bCs/>
          <w:u w:val="single"/>
        </w:rPr>
      </w:pPr>
    </w:p>
    <w:p w14:paraId="638565D6" w14:textId="77777777" w:rsidR="00C4570A" w:rsidRDefault="00C4570A" w:rsidP="001E7F22">
      <w:pPr>
        <w:spacing w:after="0" w:line="360" w:lineRule="auto"/>
        <w:rPr>
          <w:rFonts w:cs="Arial"/>
          <w:b/>
          <w:bCs/>
          <w:u w:val="single"/>
        </w:rPr>
      </w:pPr>
    </w:p>
    <w:p w14:paraId="30C65359" w14:textId="460E0923" w:rsidR="00B26B1F" w:rsidRPr="005A0988" w:rsidRDefault="00B26B1F" w:rsidP="00C4570A">
      <w:pPr>
        <w:shd w:val="clear" w:color="auto" w:fill="D9ECF8"/>
        <w:spacing w:after="0" w:line="360" w:lineRule="auto"/>
        <w:rPr>
          <w:rFonts w:cs="Arial"/>
          <w:b/>
          <w:bCs/>
          <w:u w:val="single"/>
        </w:rPr>
      </w:pPr>
      <w:r w:rsidRPr="005A0988">
        <w:rPr>
          <w:rFonts w:cs="Arial"/>
          <w:b/>
          <w:bCs/>
          <w:u w:val="single"/>
        </w:rPr>
        <w:t>Annexe 2 : modèle de budget prévisionnel</w:t>
      </w:r>
    </w:p>
    <w:p w14:paraId="437853F3" w14:textId="77777777" w:rsidR="00B26B1F" w:rsidRPr="005A0988" w:rsidRDefault="00B26B1F" w:rsidP="001E7F22">
      <w:pPr>
        <w:spacing w:after="0" w:line="360" w:lineRule="auto"/>
        <w:rPr>
          <w:rFonts w:cs="Arial"/>
          <w:b/>
          <w:bCs/>
          <w:u w:val="single"/>
        </w:rPr>
      </w:pPr>
    </w:p>
    <w:tbl>
      <w:tblPr>
        <w:tblW w:w="9856" w:type="dxa"/>
        <w:tblInd w:w="-147" w:type="dxa"/>
        <w:tblCellMar>
          <w:left w:w="70" w:type="dxa"/>
          <w:right w:w="70" w:type="dxa"/>
        </w:tblCellMar>
        <w:tblLook w:val="04A0" w:firstRow="1" w:lastRow="0" w:firstColumn="1" w:lastColumn="0" w:noHBand="0" w:noVBand="1"/>
      </w:tblPr>
      <w:tblGrid>
        <w:gridCol w:w="3052"/>
        <w:gridCol w:w="3402"/>
        <w:gridCol w:w="3402"/>
      </w:tblGrid>
      <w:tr w:rsidR="00B26B1F" w:rsidRPr="005A0988" w14:paraId="07ACB120" w14:textId="77777777" w:rsidTr="00057FCE">
        <w:trPr>
          <w:trHeight w:val="305"/>
        </w:trPr>
        <w:tc>
          <w:tcPr>
            <w:tcW w:w="985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A396A37" w14:textId="7DCB8D0A" w:rsidR="00B26B1F" w:rsidRPr="005A0988" w:rsidRDefault="00B26B1F" w:rsidP="001E7F22">
            <w:pPr>
              <w:spacing w:after="0" w:line="360" w:lineRule="auto"/>
              <w:jc w:val="center"/>
              <w:rPr>
                <w:rFonts w:eastAsia="Times New Roman" w:cs="Arial"/>
                <w:b/>
                <w:bCs/>
                <w:color w:val="000000"/>
                <w:lang w:eastAsia="fr-FR"/>
              </w:rPr>
            </w:pPr>
            <w:r w:rsidRPr="005A0988">
              <w:rPr>
                <w:rFonts w:eastAsia="Times New Roman" w:cs="Arial"/>
                <w:b/>
                <w:bCs/>
                <w:color w:val="000000"/>
                <w:lang w:eastAsia="fr-FR"/>
              </w:rPr>
              <w:t xml:space="preserve">Budget </w:t>
            </w:r>
            <w:r w:rsidR="004053AE" w:rsidRPr="005A0988">
              <w:rPr>
                <w:rFonts w:eastAsia="Times New Roman" w:cs="Arial"/>
                <w:b/>
                <w:bCs/>
                <w:color w:val="000000"/>
                <w:lang w:eastAsia="fr-FR"/>
              </w:rPr>
              <w:t>demandé à l’AAP PAIR pour le</w:t>
            </w:r>
            <w:r w:rsidRPr="005A0988">
              <w:rPr>
                <w:rFonts w:eastAsia="Times New Roman" w:cs="Arial"/>
                <w:b/>
                <w:bCs/>
                <w:color w:val="000000"/>
                <w:lang w:eastAsia="fr-FR"/>
              </w:rPr>
              <w:t xml:space="preserve"> </w:t>
            </w:r>
            <w:r w:rsidR="00424614" w:rsidRPr="005A0988">
              <w:rPr>
                <w:rFonts w:eastAsia="Times New Roman" w:cs="Arial"/>
                <w:b/>
                <w:bCs/>
                <w:color w:val="000000"/>
                <w:lang w:eastAsia="fr-FR"/>
              </w:rPr>
              <w:t>projet :</w:t>
            </w:r>
            <w:r w:rsidRPr="005A0988">
              <w:rPr>
                <w:rFonts w:eastAsia="Times New Roman" w:cs="Arial"/>
                <w:b/>
                <w:bCs/>
                <w:color w:val="000000"/>
                <w:lang w:eastAsia="fr-FR"/>
              </w:rPr>
              <w:t xml:space="preserve"> …………………</w:t>
            </w:r>
            <w:proofErr w:type="gramStart"/>
            <w:r w:rsidRPr="005A0988">
              <w:rPr>
                <w:rFonts w:eastAsia="Times New Roman" w:cs="Arial"/>
                <w:b/>
                <w:bCs/>
                <w:color w:val="000000"/>
                <w:lang w:eastAsia="fr-FR"/>
              </w:rPr>
              <w:t>…….</w:t>
            </w:r>
            <w:proofErr w:type="gramEnd"/>
            <w:r w:rsidRPr="005A0988">
              <w:rPr>
                <w:rFonts w:eastAsia="Times New Roman" w:cs="Arial"/>
                <w:b/>
                <w:bCs/>
                <w:color w:val="000000"/>
                <w:lang w:eastAsia="fr-FR"/>
              </w:rPr>
              <w:t>.</w:t>
            </w:r>
            <w:r w:rsidR="004053AE" w:rsidRPr="005A0988">
              <w:rPr>
                <w:rFonts w:eastAsia="Times New Roman" w:cs="Arial"/>
                <w:b/>
                <w:bCs/>
                <w:color w:val="000000"/>
                <w:lang w:eastAsia="fr-FR"/>
              </w:rPr>
              <w:t xml:space="preserve"> € TTC</w:t>
            </w:r>
          </w:p>
        </w:tc>
      </w:tr>
      <w:tr w:rsidR="00B26B1F" w:rsidRPr="005A0988" w14:paraId="3D5FA54F" w14:textId="77777777" w:rsidTr="00057FCE">
        <w:trPr>
          <w:trHeight w:val="255"/>
        </w:trPr>
        <w:tc>
          <w:tcPr>
            <w:tcW w:w="3052" w:type="dxa"/>
            <w:tcBorders>
              <w:top w:val="nil"/>
              <w:left w:val="nil"/>
              <w:bottom w:val="nil"/>
              <w:right w:val="nil"/>
            </w:tcBorders>
            <w:shd w:val="clear" w:color="auto" w:fill="auto"/>
            <w:noWrap/>
            <w:vAlign w:val="bottom"/>
            <w:hideMark/>
          </w:tcPr>
          <w:p w14:paraId="0713D6E5" w14:textId="73B3EBAC" w:rsidR="00B26B1F" w:rsidRPr="005A0988" w:rsidRDefault="00B26B1F" w:rsidP="001E7F22">
            <w:pPr>
              <w:spacing w:after="0" w:line="360" w:lineRule="auto"/>
              <w:rPr>
                <w:rFonts w:eastAsia="Times New Roman" w:cs="Arial"/>
                <w:b/>
                <w:bCs/>
                <w:color w:val="000000"/>
                <w:lang w:eastAsia="fr-FR"/>
              </w:rPr>
            </w:pPr>
          </w:p>
        </w:tc>
        <w:tc>
          <w:tcPr>
            <w:tcW w:w="3402" w:type="dxa"/>
            <w:tcBorders>
              <w:top w:val="nil"/>
              <w:left w:val="nil"/>
              <w:bottom w:val="nil"/>
              <w:right w:val="nil"/>
            </w:tcBorders>
            <w:shd w:val="clear" w:color="auto" w:fill="auto"/>
            <w:noWrap/>
            <w:vAlign w:val="bottom"/>
            <w:hideMark/>
          </w:tcPr>
          <w:p w14:paraId="1F27C07F" w14:textId="77777777" w:rsidR="00B26B1F" w:rsidRPr="005A0988" w:rsidRDefault="00B26B1F" w:rsidP="001E7F22">
            <w:pPr>
              <w:spacing w:after="0" w:line="360" w:lineRule="auto"/>
              <w:rPr>
                <w:rFonts w:eastAsia="Times New Roman" w:cs="Arial"/>
                <w:lang w:eastAsia="fr-FR"/>
              </w:rPr>
            </w:pPr>
          </w:p>
        </w:tc>
        <w:tc>
          <w:tcPr>
            <w:tcW w:w="3402" w:type="dxa"/>
            <w:tcBorders>
              <w:top w:val="nil"/>
              <w:left w:val="nil"/>
              <w:bottom w:val="nil"/>
              <w:right w:val="nil"/>
            </w:tcBorders>
            <w:shd w:val="clear" w:color="auto" w:fill="auto"/>
            <w:noWrap/>
            <w:vAlign w:val="bottom"/>
            <w:hideMark/>
          </w:tcPr>
          <w:p w14:paraId="53108F8B" w14:textId="77777777" w:rsidR="00B26B1F" w:rsidRPr="005A0988" w:rsidRDefault="00B26B1F" w:rsidP="001E7F22">
            <w:pPr>
              <w:spacing w:after="0" w:line="360" w:lineRule="auto"/>
              <w:rPr>
                <w:rFonts w:eastAsia="Times New Roman" w:cs="Arial"/>
                <w:lang w:eastAsia="fr-FR"/>
              </w:rPr>
            </w:pPr>
          </w:p>
        </w:tc>
      </w:tr>
      <w:tr w:rsidR="00B26B1F" w:rsidRPr="005A0988" w14:paraId="7A5D3677" w14:textId="77777777" w:rsidTr="00057FCE">
        <w:trPr>
          <w:trHeight w:val="315"/>
        </w:trPr>
        <w:tc>
          <w:tcPr>
            <w:tcW w:w="3052" w:type="dxa"/>
            <w:tcBorders>
              <w:top w:val="nil"/>
              <w:left w:val="nil"/>
              <w:bottom w:val="nil"/>
              <w:right w:val="single" w:sz="8" w:space="0" w:color="auto"/>
            </w:tcBorders>
            <w:shd w:val="clear" w:color="auto" w:fill="auto"/>
            <w:vAlign w:val="center"/>
            <w:hideMark/>
          </w:tcPr>
          <w:p w14:paraId="19558B10" w14:textId="77777777" w:rsidR="00B26B1F" w:rsidRPr="005A0988" w:rsidRDefault="00B26B1F" w:rsidP="001E7F22">
            <w:pPr>
              <w:spacing w:after="0" w:line="360" w:lineRule="auto"/>
              <w:rPr>
                <w:rFonts w:eastAsia="Times New Roman" w:cs="Arial"/>
                <w:b/>
                <w:bCs/>
                <w:color w:val="000000"/>
                <w:lang w:eastAsia="fr-FR"/>
              </w:rPr>
            </w:pPr>
            <w:r w:rsidRPr="005A0988">
              <w:rPr>
                <w:rFonts w:eastAsia="Times New Roman" w:cs="Arial"/>
                <w:b/>
                <w:bCs/>
                <w:color w:val="000000"/>
                <w:lang w:eastAsia="fr-FR"/>
              </w:rPr>
              <w:t> </w:t>
            </w:r>
          </w:p>
        </w:tc>
        <w:tc>
          <w:tcPr>
            <w:tcW w:w="3402" w:type="dxa"/>
            <w:tcBorders>
              <w:top w:val="single" w:sz="8" w:space="0" w:color="auto"/>
              <w:left w:val="nil"/>
              <w:bottom w:val="single" w:sz="8" w:space="0" w:color="auto"/>
              <w:right w:val="single" w:sz="8" w:space="0" w:color="auto"/>
            </w:tcBorders>
            <w:shd w:val="clear" w:color="auto" w:fill="auto"/>
            <w:vAlign w:val="center"/>
            <w:hideMark/>
          </w:tcPr>
          <w:p w14:paraId="01C4A39B" w14:textId="77777777" w:rsidR="00B26B1F" w:rsidRPr="005A0988" w:rsidRDefault="00B26B1F" w:rsidP="001E7F22">
            <w:pPr>
              <w:spacing w:after="0" w:line="360" w:lineRule="auto"/>
              <w:jc w:val="center"/>
              <w:rPr>
                <w:rFonts w:eastAsia="Times New Roman" w:cs="Arial"/>
                <w:color w:val="000000"/>
                <w:lang w:eastAsia="fr-FR"/>
              </w:rPr>
            </w:pPr>
            <w:r w:rsidRPr="005A0988">
              <w:rPr>
                <w:rFonts w:eastAsia="Times New Roman" w:cs="Arial"/>
                <w:color w:val="000000"/>
                <w:lang w:eastAsia="fr-FR"/>
              </w:rPr>
              <w:t>CHARGES</w:t>
            </w:r>
          </w:p>
        </w:tc>
        <w:tc>
          <w:tcPr>
            <w:tcW w:w="3402" w:type="dxa"/>
            <w:tcBorders>
              <w:top w:val="single" w:sz="8" w:space="0" w:color="auto"/>
              <w:left w:val="nil"/>
              <w:bottom w:val="single" w:sz="8" w:space="0" w:color="auto"/>
              <w:right w:val="single" w:sz="8" w:space="0" w:color="auto"/>
            </w:tcBorders>
            <w:shd w:val="clear" w:color="auto" w:fill="auto"/>
            <w:vAlign w:val="center"/>
            <w:hideMark/>
          </w:tcPr>
          <w:p w14:paraId="6FC52D06" w14:textId="77777777" w:rsidR="00B26B1F" w:rsidRPr="005A0988" w:rsidRDefault="00B26B1F" w:rsidP="001E7F22">
            <w:pPr>
              <w:spacing w:after="0" w:line="360" w:lineRule="auto"/>
              <w:jc w:val="center"/>
              <w:rPr>
                <w:rFonts w:eastAsia="Times New Roman" w:cs="Arial"/>
                <w:color w:val="000000"/>
                <w:lang w:eastAsia="fr-FR"/>
              </w:rPr>
            </w:pPr>
            <w:r w:rsidRPr="005A0988">
              <w:rPr>
                <w:rFonts w:eastAsia="Times New Roman" w:cs="Arial"/>
                <w:color w:val="000000"/>
                <w:lang w:eastAsia="fr-FR"/>
              </w:rPr>
              <w:t>PRODUITS*</w:t>
            </w:r>
            <w:r w:rsidRPr="005A0988">
              <w:rPr>
                <w:rFonts w:eastAsia="Times New Roman" w:cs="Arial"/>
                <w:b/>
                <w:bCs/>
                <w:color w:val="000000"/>
                <w:vertAlign w:val="superscript"/>
                <w:lang w:eastAsia="fr-FR"/>
              </w:rPr>
              <w:t>1</w:t>
            </w:r>
          </w:p>
        </w:tc>
      </w:tr>
      <w:tr w:rsidR="00B26B1F" w:rsidRPr="005A0988" w14:paraId="29884724" w14:textId="77777777" w:rsidTr="00057FCE">
        <w:trPr>
          <w:trHeight w:val="345"/>
        </w:trPr>
        <w:tc>
          <w:tcPr>
            <w:tcW w:w="3052" w:type="dxa"/>
            <w:tcBorders>
              <w:top w:val="single" w:sz="8" w:space="0" w:color="auto"/>
              <w:left w:val="single" w:sz="8" w:space="0" w:color="auto"/>
              <w:bottom w:val="nil"/>
              <w:right w:val="single" w:sz="8" w:space="0" w:color="auto"/>
            </w:tcBorders>
            <w:shd w:val="clear" w:color="000000" w:fill="F2F2F2"/>
            <w:vAlign w:val="center"/>
            <w:hideMark/>
          </w:tcPr>
          <w:p w14:paraId="64FF6ABD" w14:textId="77777777" w:rsidR="00B26B1F" w:rsidRPr="005A0988" w:rsidRDefault="00B26B1F" w:rsidP="001E7F22">
            <w:pPr>
              <w:spacing w:after="0" w:line="360" w:lineRule="auto"/>
              <w:rPr>
                <w:rFonts w:eastAsia="Times New Roman" w:cs="Arial"/>
                <w:b/>
                <w:bCs/>
                <w:color w:val="000000"/>
                <w:lang w:eastAsia="fr-FR"/>
              </w:rPr>
            </w:pPr>
            <w:r w:rsidRPr="005A0988">
              <w:rPr>
                <w:rFonts w:eastAsia="Times New Roman" w:cs="Arial"/>
                <w:b/>
                <w:bCs/>
                <w:color w:val="000000"/>
                <w:lang w:eastAsia="fr-FR"/>
              </w:rPr>
              <w:t>Moyens humains</w:t>
            </w:r>
          </w:p>
        </w:tc>
        <w:tc>
          <w:tcPr>
            <w:tcW w:w="3402" w:type="dxa"/>
            <w:tcBorders>
              <w:top w:val="nil"/>
              <w:left w:val="nil"/>
              <w:bottom w:val="nil"/>
              <w:right w:val="single" w:sz="8" w:space="0" w:color="auto"/>
            </w:tcBorders>
            <w:shd w:val="clear" w:color="000000" w:fill="F2F2F2"/>
            <w:vAlign w:val="center"/>
            <w:hideMark/>
          </w:tcPr>
          <w:p w14:paraId="35AECA13" w14:textId="77777777" w:rsidR="00B26B1F" w:rsidRPr="005A0988" w:rsidRDefault="00B26B1F" w:rsidP="001E7F22">
            <w:pPr>
              <w:spacing w:after="0" w:line="360" w:lineRule="auto"/>
              <w:jc w:val="right"/>
              <w:rPr>
                <w:rFonts w:eastAsia="Times New Roman" w:cs="Arial"/>
                <w:color w:val="000000"/>
                <w:lang w:eastAsia="fr-FR"/>
              </w:rPr>
            </w:pPr>
            <w:r w:rsidRPr="005A0988">
              <w:rPr>
                <w:rFonts w:eastAsia="Times New Roman" w:cs="Arial"/>
                <w:color w:val="000000"/>
                <w:lang w:eastAsia="fr-FR"/>
              </w:rPr>
              <w:t> </w:t>
            </w:r>
          </w:p>
        </w:tc>
        <w:tc>
          <w:tcPr>
            <w:tcW w:w="3402" w:type="dxa"/>
            <w:tcBorders>
              <w:top w:val="nil"/>
              <w:left w:val="nil"/>
              <w:bottom w:val="nil"/>
              <w:right w:val="single" w:sz="8" w:space="0" w:color="auto"/>
            </w:tcBorders>
            <w:shd w:val="clear" w:color="000000" w:fill="F2F2F2"/>
            <w:vAlign w:val="center"/>
            <w:hideMark/>
          </w:tcPr>
          <w:p w14:paraId="0D8B0695" w14:textId="77777777" w:rsidR="00B26B1F" w:rsidRPr="005A0988" w:rsidRDefault="00B26B1F" w:rsidP="001E7F22">
            <w:pPr>
              <w:spacing w:after="0" w:line="360" w:lineRule="auto"/>
              <w:jc w:val="right"/>
              <w:rPr>
                <w:rFonts w:eastAsia="Times New Roman" w:cs="Arial"/>
                <w:color w:val="000000"/>
                <w:lang w:eastAsia="fr-FR"/>
              </w:rPr>
            </w:pPr>
            <w:r w:rsidRPr="005A0988">
              <w:rPr>
                <w:rFonts w:eastAsia="Times New Roman" w:cs="Arial"/>
                <w:color w:val="000000"/>
                <w:lang w:eastAsia="fr-FR"/>
              </w:rPr>
              <w:t> </w:t>
            </w:r>
          </w:p>
        </w:tc>
      </w:tr>
      <w:tr w:rsidR="00B26B1F" w:rsidRPr="005A0988" w14:paraId="6E012B74" w14:textId="77777777" w:rsidTr="00057FCE">
        <w:trPr>
          <w:trHeight w:val="300"/>
        </w:trPr>
        <w:tc>
          <w:tcPr>
            <w:tcW w:w="3052" w:type="dxa"/>
            <w:tcBorders>
              <w:top w:val="nil"/>
              <w:left w:val="single" w:sz="8" w:space="0" w:color="auto"/>
              <w:bottom w:val="nil"/>
              <w:right w:val="single" w:sz="8" w:space="0" w:color="auto"/>
            </w:tcBorders>
            <w:shd w:val="clear" w:color="auto" w:fill="auto"/>
            <w:vAlign w:val="center"/>
            <w:hideMark/>
          </w:tcPr>
          <w:p w14:paraId="6C1DEEB7" w14:textId="77777777" w:rsidR="00B26B1F" w:rsidRPr="005A0988" w:rsidRDefault="00B26B1F" w:rsidP="001E7F22">
            <w:pPr>
              <w:spacing w:after="0" w:line="360" w:lineRule="auto"/>
              <w:rPr>
                <w:rFonts w:eastAsia="Times New Roman" w:cs="Arial"/>
                <w:color w:val="000000"/>
                <w:lang w:eastAsia="fr-FR"/>
              </w:rPr>
            </w:pPr>
            <w:r w:rsidRPr="005A0988">
              <w:rPr>
                <w:rFonts w:eastAsia="Times New Roman" w:cs="Arial"/>
                <w:color w:val="000000"/>
                <w:lang w:eastAsia="fr-FR"/>
              </w:rPr>
              <w:t> </w:t>
            </w:r>
          </w:p>
        </w:tc>
        <w:tc>
          <w:tcPr>
            <w:tcW w:w="3402" w:type="dxa"/>
            <w:tcBorders>
              <w:top w:val="nil"/>
              <w:left w:val="nil"/>
              <w:bottom w:val="nil"/>
              <w:right w:val="single" w:sz="8" w:space="0" w:color="auto"/>
            </w:tcBorders>
            <w:shd w:val="clear" w:color="auto" w:fill="auto"/>
            <w:vAlign w:val="center"/>
            <w:hideMark/>
          </w:tcPr>
          <w:p w14:paraId="535BDCFD" w14:textId="77777777" w:rsidR="00B26B1F" w:rsidRPr="005A0988" w:rsidRDefault="00B26B1F" w:rsidP="001E7F22">
            <w:pPr>
              <w:spacing w:after="0" w:line="360" w:lineRule="auto"/>
              <w:jc w:val="right"/>
              <w:rPr>
                <w:rFonts w:eastAsia="Times New Roman" w:cs="Arial"/>
                <w:color w:val="000000"/>
                <w:lang w:eastAsia="fr-FR"/>
              </w:rPr>
            </w:pPr>
            <w:r w:rsidRPr="005A0988">
              <w:rPr>
                <w:rFonts w:eastAsia="Times New Roman" w:cs="Arial"/>
                <w:color w:val="000000"/>
                <w:lang w:eastAsia="fr-FR"/>
              </w:rPr>
              <w:t> </w:t>
            </w:r>
          </w:p>
        </w:tc>
        <w:tc>
          <w:tcPr>
            <w:tcW w:w="3402" w:type="dxa"/>
            <w:tcBorders>
              <w:top w:val="nil"/>
              <w:left w:val="nil"/>
              <w:bottom w:val="nil"/>
              <w:right w:val="single" w:sz="8" w:space="0" w:color="auto"/>
            </w:tcBorders>
            <w:shd w:val="clear" w:color="auto" w:fill="auto"/>
            <w:vAlign w:val="center"/>
            <w:hideMark/>
          </w:tcPr>
          <w:p w14:paraId="0639AF27" w14:textId="77777777" w:rsidR="00B26B1F" w:rsidRPr="005A0988" w:rsidRDefault="00B26B1F" w:rsidP="001E7F22">
            <w:pPr>
              <w:spacing w:after="0" w:line="360" w:lineRule="auto"/>
              <w:jc w:val="right"/>
              <w:rPr>
                <w:rFonts w:eastAsia="Times New Roman" w:cs="Arial"/>
                <w:color w:val="000000"/>
                <w:lang w:eastAsia="fr-FR"/>
              </w:rPr>
            </w:pPr>
            <w:r w:rsidRPr="005A0988">
              <w:rPr>
                <w:rFonts w:eastAsia="Times New Roman" w:cs="Arial"/>
                <w:color w:val="000000"/>
                <w:lang w:eastAsia="fr-FR"/>
              </w:rPr>
              <w:t> </w:t>
            </w:r>
          </w:p>
        </w:tc>
      </w:tr>
      <w:tr w:rsidR="00B26B1F" w:rsidRPr="005A0988" w14:paraId="5D68FC64" w14:textId="77777777" w:rsidTr="00057FCE">
        <w:trPr>
          <w:trHeight w:val="300"/>
        </w:trPr>
        <w:tc>
          <w:tcPr>
            <w:tcW w:w="3052" w:type="dxa"/>
            <w:tcBorders>
              <w:top w:val="nil"/>
              <w:left w:val="single" w:sz="8" w:space="0" w:color="auto"/>
              <w:bottom w:val="nil"/>
              <w:right w:val="single" w:sz="8" w:space="0" w:color="auto"/>
            </w:tcBorders>
            <w:shd w:val="clear" w:color="auto" w:fill="auto"/>
            <w:vAlign w:val="center"/>
            <w:hideMark/>
          </w:tcPr>
          <w:p w14:paraId="3DECFB80" w14:textId="77777777" w:rsidR="00B26B1F" w:rsidRPr="005A0988" w:rsidRDefault="00B26B1F" w:rsidP="001E7F22">
            <w:pPr>
              <w:spacing w:after="0" w:line="360" w:lineRule="auto"/>
              <w:rPr>
                <w:rFonts w:eastAsia="Times New Roman" w:cs="Arial"/>
                <w:color w:val="000000"/>
                <w:lang w:eastAsia="fr-FR"/>
              </w:rPr>
            </w:pPr>
            <w:r w:rsidRPr="005A0988">
              <w:rPr>
                <w:rFonts w:eastAsia="Times New Roman" w:cs="Arial"/>
                <w:color w:val="000000"/>
                <w:lang w:eastAsia="fr-FR"/>
              </w:rPr>
              <w:t> </w:t>
            </w:r>
          </w:p>
        </w:tc>
        <w:tc>
          <w:tcPr>
            <w:tcW w:w="3402" w:type="dxa"/>
            <w:tcBorders>
              <w:top w:val="nil"/>
              <w:left w:val="nil"/>
              <w:bottom w:val="nil"/>
              <w:right w:val="single" w:sz="8" w:space="0" w:color="auto"/>
            </w:tcBorders>
            <w:shd w:val="clear" w:color="auto" w:fill="auto"/>
            <w:vAlign w:val="center"/>
            <w:hideMark/>
          </w:tcPr>
          <w:p w14:paraId="477928CE" w14:textId="77777777" w:rsidR="00B26B1F" w:rsidRPr="005A0988" w:rsidRDefault="00B26B1F" w:rsidP="001E7F22">
            <w:pPr>
              <w:spacing w:after="0" w:line="360" w:lineRule="auto"/>
              <w:jc w:val="right"/>
              <w:rPr>
                <w:rFonts w:eastAsia="Times New Roman" w:cs="Arial"/>
                <w:color w:val="000000"/>
                <w:lang w:eastAsia="fr-FR"/>
              </w:rPr>
            </w:pPr>
            <w:r w:rsidRPr="005A0988">
              <w:rPr>
                <w:rFonts w:eastAsia="Times New Roman" w:cs="Arial"/>
                <w:color w:val="000000"/>
                <w:lang w:eastAsia="fr-FR"/>
              </w:rPr>
              <w:t> </w:t>
            </w:r>
          </w:p>
        </w:tc>
        <w:tc>
          <w:tcPr>
            <w:tcW w:w="3402" w:type="dxa"/>
            <w:tcBorders>
              <w:top w:val="nil"/>
              <w:left w:val="nil"/>
              <w:bottom w:val="nil"/>
              <w:right w:val="single" w:sz="8" w:space="0" w:color="auto"/>
            </w:tcBorders>
            <w:shd w:val="clear" w:color="auto" w:fill="auto"/>
            <w:vAlign w:val="center"/>
            <w:hideMark/>
          </w:tcPr>
          <w:p w14:paraId="0E1F2F5F" w14:textId="77777777" w:rsidR="00B26B1F" w:rsidRPr="005A0988" w:rsidRDefault="00B26B1F" w:rsidP="001E7F22">
            <w:pPr>
              <w:spacing w:after="0" w:line="360" w:lineRule="auto"/>
              <w:jc w:val="right"/>
              <w:rPr>
                <w:rFonts w:eastAsia="Times New Roman" w:cs="Arial"/>
                <w:color w:val="000000"/>
                <w:lang w:eastAsia="fr-FR"/>
              </w:rPr>
            </w:pPr>
            <w:r w:rsidRPr="005A0988">
              <w:rPr>
                <w:rFonts w:eastAsia="Times New Roman" w:cs="Arial"/>
                <w:color w:val="000000"/>
                <w:lang w:eastAsia="fr-FR"/>
              </w:rPr>
              <w:t> </w:t>
            </w:r>
          </w:p>
        </w:tc>
      </w:tr>
      <w:tr w:rsidR="00B26B1F" w:rsidRPr="005A0988" w14:paraId="721981C6" w14:textId="77777777" w:rsidTr="00057FCE">
        <w:trPr>
          <w:trHeight w:val="300"/>
        </w:trPr>
        <w:tc>
          <w:tcPr>
            <w:tcW w:w="3052" w:type="dxa"/>
            <w:tcBorders>
              <w:top w:val="nil"/>
              <w:left w:val="single" w:sz="8" w:space="0" w:color="auto"/>
              <w:bottom w:val="nil"/>
              <w:right w:val="single" w:sz="8" w:space="0" w:color="auto"/>
            </w:tcBorders>
            <w:shd w:val="clear" w:color="auto" w:fill="auto"/>
            <w:vAlign w:val="center"/>
            <w:hideMark/>
          </w:tcPr>
          <w:p w14:paraId="1FA780F7" w14:textId="77777777" w:rsidR="00B26B1F" w:rsidRPr="005A0988" w:rsidRDefault="00B26B1F" w:rsidP="001E7F22">
            <w:pPr>
              <w:spacing w:after="0" w:line="360" w:lineRule="auto"/>
              <w:rPr>
                <w:rFonts w:eastAsia="Times New Roman" w:cs="Arial"/>
                <w:color w:val="000000"/>
                <w:lang w:eastAsia="fr-FR"/>
              </w:rPr>
            </w:pPr>
            <w:r w:rsidRPr="005A0988">
              <w:rPr>
                <w:rFonts w:eastAsia="Times New Roman" w:cs="Arial"/>
                <w:color w:val="000000"/>
                <w:lang w:eastAsia="fr-FR"/>
              </w:rPr>
              <w:t> </w:t>
            </w:r>
          </w:p>
        </w:tc>
        <w:tc>
          <w:tcPr>
            <w:tcW w:w="3402" w:type="dxa"/>
            <w:tcBorders>
              <w:top w:val="nil"/>
              <w:left w:val="nil"/>
              <w:bottom w:val="nil"/>
              <w:right w:val="single" w:sz="8" w:space="0" w:color="auto"/>
            </w:tcBorders>
            <w:shd w:val="clear" w:color="auto" w:fill="auto"/>
            <w:vAlign w:val="center"/>
            <w:hideMark/>
          </w:tcPr>
          <w:p w14:paraId="780B4823" w14:textId="77777777" w:rsidR="00B26B1F" w:rsidRPr="005A0988" w:rsidRDefault="00B26B1F" w:rsidP="001E7F22">
            <w:pPr>
              <w:spacing w:after="0" w:line="360" w:lineRule="auto"/>
              <w:jc w:val="right"/>
              <w:rPr>
                <w:rFonts w:eastAsia="Times New Roman" w:cs="Arial"/>
                <w:color w:val="000000"/>
                <w:lang w:eastAsia="fr-FR"/>
              </w:rPr>
            </w:pPr>
            <w:r w:rsidRPr="005A0988">
              <w:rPr>
                <w:rFonts w:eastAsia="Times New Roman" w:cs="Arial"/>
                <w:color w:val="000000"/>
                <w:lang w:eastAsia="fr-FR"/>
              </w:rPr>
              <w:t> </w:t>
            </w:r>
          </w:p>
        </w:tc>
        <w:tc>
          <w:tcPr>
            <w:tcW w:w="3402" w:type="dxa"/>
            <w:tcBorders>
              <w:top w:val="nil"/>
              <w:left w:val="nil"/>
              <w:bottom w:val="nil"/>
              <w:right w:val="single" w:sz="8" w:space="0" w:color="auto"/>
            </w:tcBorders>
            <w:shd w:val="clear" w:color="auto" w:fill="auto"/>
            <w:vAlign w:val="center"/>
            <w:hideMark/>
          </w:tcPr>
          <w:p w14:paraId="63DB60B2" w14:textId="77777777" w:rsidR="00B26B1F" w:rsidRPr="005A0988" w:rsidRDefault="00B26B1F" w:rsidP="001E7F22">
            <w:pPr>
              <w:spacing w:after="0" w:line="360" w:lineRule="auto"/>
              <w:jc w:val="right"/>
              <w:rPr>
                <w:rFonts w:eastAsia="Times New Roman" w:cs="Arial"/>
                <w:color w:val="000000"/>
                <w:lang w:eastAsia="fr-FR"/>
              </w:rPr>
            </w:pPr>
            <w:r w:rsidRPr="005A0988">
              <w:rPr>
                <w:rFonts w:eastAsia="Times New Roman" w:cs="Arial"/>
                <w:color w:val="000000"/>
                <w:lang w:eastAsia="fr-FR"/>
              </w:rPr>
              <w:t> </w:t>
            </w:r>
          </w:p>
        </w:tc>
      </w:tr>
      <w:tr w:rsidR="00B26B1F" w:rsidRPr="005A0988" w14:paraId="712DF342" w14:textId="77777777" w:rsidTr="00057FCE">
        <w:trPr>
          <w:trHeight w:val="300"/>
        </w:trPr>
        <w:tc>
          <w:tcPr>
            <w:tcW w:w="3052" w:type="dxa"/>
            <w:tcBorders>
              <w:top w:val="nil"/>
              <w:left w:val="single" w:sz="8" w:space="0" w:color="auto"/>
              <w:bottom w:val="nil"/>
              <w:right w:val="single" w:sz="8" w:space="0" w:color="auto"/>
            </w:tcBorders>
            <w:shd w:val="clear" w:color="auto" w:fill="auto"/>
            <w:vAlign w:val="center"/>
            <w:hideMark/>
          </w:tcPr>
          <w:p w14:paraId="57948576" w14:textId="77777777" w:rsidR="00B26B1F" w:rsidRPr="005A0988" w:rsidRDefault="00B26B1F" w:rsidP="001E7F22">
            <w:pPr>
              <w:spacing w:after="0" w:line="360" w:lineRule="auto"/>
              <w:rPr>
                <w:rFonts w:eastAsia="Times New Roman" w:cs="Arial"/>
                <w:color w:val="000000"/>
                <w:lang w:eastAsia="fr-FR"/>
              </w:rPr>
            </w:pPr>
            <w:r w:rsidRPr="005A0988">
              <w:rPr>
                <w:rFonts w:eastAsia="Times New Roman" w:cs="Arial"/>
                <w:color w:val="000000"/>
                <w:lang w:eastAsia="fr-FR"/>
              </w:rPr>
              <w:t> </w:t>
            </w:r>
          </w:p>
        </w:tc>
        <w:tc>
          <w:tcPr>
            <w:tcW w:w="3402" w:type="dxa"/>
            <w:tcBorders>
              <w:top w:val="nil"/>
              <w:left w:val="nil"/>
              <w:bottom w:val="nil"/>
              <w:right w:val="single" w:sz="8" w:space="0" w:color="auto"/>
            </w:tcBorders>
            <w:shd w:val="clear" w:color="auto" w:fill="auto"/>
            <w:vAlign w:val="center"/>
            <w:hideMark/>
          </w:tcPr>
          <w:p w14:paraId="77D0D582" w14:textId="77777777" w:rsidR="00B26B1F" w:rsidRPr="005A0988" w:rsidRDefault="00B26B1F" w:rsidP="001E7F22">
            <w:pPr>
              <w:spacing w:after="0" w:line="360" w:lineRule="auto"/>
              <w:jc w:val="right"/>
              <w:rPr>
                <w:rFonts w:eastAsia="Times New Roman" w:cs="Arial"/>
                <w:color w:val="000000"/>
                <w:lang w:eastAsia="fr-FR"/>
              </w:rPr>
            </w:pPr>
            <w:r w:rsidRPr="005A0988">
              <w:rPr>
                <w:rFonts w:eastAsia="Times New Roman" w:cs="Arial"/>
                <w:color w:val="000000"/>
                <w:lang w:eastAsia="fr-FR"/>
              </w:rPr>
              <w:t> </w:t>
            </w:r>
          </w:p>
        </w:tc>
        <w:tc>
          <w:tcPr>
            <w:tcW w:w="3402" w:type="dxa"/>
            <w:tcBorders>
              <w:top w:val="nil"/>
              <w:left w:val="nil"/>
              <w:bottom w:val="nil"/>
              <w:right w:val="single" w:sz="8" w:space="0" w:color="auto"/>
            </w:tcBorders>
            <w:shd w:val="clear" w:color="auto" w:fill="auto"/>
            <w:vAlign w:val="center"/>
            <w:hideMark/>
          </w:tcPr>
          <w:p w14:paraId="219BCDAC" w14:textId="77777777" w:rsidR="00B26B1F" w:rsidRPr="005A0988" w:rsidRDefault="00B26B1F" w:rsidP="001E7F22">
            <w:pPr>
              <w:spacing w:after="0" w:line="360" w:lineRule="auto"/>
              <w:jc w:val="right"/>
              <w:rPr>
                <w:rFonts w:eastAsia="Times New Roman" w:cs="Arial"/>
                <w:color w:val="000000"/>
                <w:lang w:eastAsia="fr-FR"/>
              </w:rPr>
            </w:pPr>
            <w:r w:rsidRPr="005A0988">
              <w:rPr>
                <w:rFonts w:eastAsia="Times New Roman" w:cs="Arial"/>
                <w:color w:val="000000"/>
                <w:lang w:eastAsia="fr-FR"/>
              </w:rPr>
              <w:t> </w:t>
            </w:r>
          </w:p>
        </w:tc>
      </w:tr>
      <w:tr w:rsidR="00B26B1F" w:rsidRPr="005A0988" w14:paraId="0754E761" w14:textId="77777777" w:rsidTr="00057FCE">
        <w:trPr>
          <w:trHeight w:val="330"/>
        </w:trPr>
        <w:tc>
          <w:tcPr>
            <w:tcW w:w="3052" w:type="dxa"/>
            <w:tcBorders>
              <w:top w:val="double" w:sz="6" w:space="0" w:color="auto"/>
              <w:left w:val="single" w:sz="8" w:space="0" w:color="auto"/>
              <w:bottom w:val="single" w:sz="8" w:space="0" w:color="auto"/>
              <w:right w:val="single" w:sz="8" w:space="0" w:color="auto"/>
            </w:tcBorders>
            <w:shd w:val="clear" w:color="auto" w:fill="auto"/>
            <w:vAlign w:val="center"/>
            <w:hideMark/>
          </w:tcPr>
          <w:p w14:paraId="24BDF685" w14:textId="77777777" w:rsidR="00B26B1F" w:rsidRPr="005A0988" w:rsidRDefault="00B26B1F" w:rsidP="001E7F22">
            <w:pPr>
              <w:spacing w:after="0" w:line="360" w:lineRule="auto"/>
              <w:jc w:val="right"/>
              <w:rPr>
                <w:rFonts w:eastAsia="Times New Roman" w:cs="Arial"/>
                <w:color w:val="000000"/>
                <w:lang w:eastAsia="fr-FR"/>
              </w:rPr>
            </w:pPr>
            <w:r w:rsidRPr="005A0988">
              <w:rPr>
                <w:rFonts w:eastAsia="Times New Roman" w:cs="Arial"/>
                <w:color w:val="000000"/>
                <w:lang w:eastAsia="fr-FR"/>
              </w:rPr>
              <w:t>Total</w:t>
            </w:r>
          </w:p>
        </w:tc>
        <w:tc>
          <w:tcPr>
            <w:tcW w:w="3402" w:type="dxa"/>
            <w:tcBorders>
              <w:top w:val="double" w:sz="6" w:space="0" w:color="auto"/>
              <w:left w:val="nil"/>
              <w:bottom w:val="single" w:sz="8" w:space="0" w:color="auto"/>
              <w:right w:val="single" w:sz="8" w:space="0" w:color="auto"/>
            </w:tcBorders>
            <w:shd w:val="clear" w:color="auto" w:fill="auto"/>
            <w:vAlign w:val="center"/>
            <w:hideMark/>
          </w:tcPr>
          <w:p w14:paraId="26A72568" w14:textId="77777777" w:rsidR="00B26B1F" w:rsidRPr="005A0988" w:rsidRDefault="00B26B1F" w:rsidP="001E7F22">
            <w:pPr>
              <w:spacing w:after="0" w:line="360" w:lineRule="auto"/>
              <w:jc w:val="right"/>
              <w:rPr>
                <w:rFonts w:eastAsia="Times New Roman" w:cs="Arial"/>
                <w:color w:val="000000"/>
                <w:lang w:eastAsia="fr-FR"/>
              </w:rPr>
            </w:pPr>
            <w:r w:rsidRPr="005A0988">
              <w:rPr>
                <w:rFonts w:eastAsia="Times New Roman" w:cs="Arial"/>
                <w:color w:val="000000"/>
                <w:lang w:eastAsia="fr-FR"/>
              </w:rPr>
              <w:t>0,00 €</w:t>
            </w:r>
          </w:p>
        </w:tc>
        <w:tc>
          <w:tcPr>
            <w:tcW w:w="3402" w:type="dxa"/>
            <w:tcBorders>
              <w:top w:val="double" w:sz="6" w:space="0" w:color="auto"/>
              <w:left w:val="nil"/>
              <w:bottom w:val="single" w:sz="8" w:space="0" w:color="auto"/>
              <w:right w:val="single" w:sz="8" w:space="0" w:color="auto"/>
            </w:tcBorders>
            <w:shd w:val="clear" w:color="auto" w:fill="auto"/>
            <w:vAlign w:val="center"/>
            <w:hideMark/>
          </w:tcPr>
          <w:p w14:paraId="7552DF7E" w14:textId="77777777" w:rsidR="00B26B1F" w:rsidRPr="005A0988" w:rsidRDefault="00B26B1F" w:rsidP="001E7F22">
            <w:pPr>
              <w:spacing w:after="0" w:line="360" w:lineRule="auto"/>
              <w:jc w:val="right"/>
              <w:rPr>
                <w:rFonts w:eastAsia="Times New Roman" w:cs="Arial"/>
                <w:color w:val="000000"/>
                <w:lang w:eastAsia="fr-FR"/>
              </w:rPr>
            </w:pPr>
            <w:r w:rsidRPr="005A0988">
              <w:rPr>
                <w:rFonts w:eastAsia="Times New Roman" w:cs="Arial"/>
                <w:color w:val="000000"/>
                <w:lang w:eastAsia="fr-FR"/>
              </w:rPr>
              <w:t>0,00 €</w:t>
            </w:r>
          </w:p>
        </w:tc>
      </w:tr>
      <w:tr w:rsidR="00B26B1F" w:rsidRPr="005A0988" w14:paraId="286B10D0" w14:textId="77777777" w:rsidTr="00057FCE">
        <w:trPr>
          <w:trHeight w:val="345"/>
        </w:trPr>
        <w:tc>
          <w:tcPr>
            <w:tcW w:w="3052" w:type="dxa"/>
            <w:tcBorders>
              <w:top w:val="nil"/>
              <w:left w:val="single" w:sz="8" w:space="0" w:color="auto"/>
              <w:bottom w:val="nil"/>
              <w:right w:val="single" w:sz="8" w:space="0" w:color="auto"/>
            </w:tcBorders>
            <w:shd w:val="clear" w:color="000000" w:fill="F2F2F2"/>
            <w:vAlign w:val="center"/>
            <w:hideMark/>
          </w:tcPr>
          <w:p w14:paraId="5F3D186D" w14:textId="77777777" w:rsidR="00B26B1F" w:rsidRPr="005A0988" w:rsidRDefault="00B26B1F" w:rsidP="001E7F22">
            <w:pPr>
              <w:spacing w:after="0" w:line="360" w:lineRule="auto"/>
              <w:rPr>
                <w:rFonts w:eastAsia="Times New Roman" w:cs="Arial"/>
                <w:b/>
                <w:bCs/>
                <w:color w:val="000000"/>
                <w:lang w:eastAsia="fr-FR"/>
              </w:rPr>
            </w:pPr>
            <w:r w:rsidRPr="005A0988">
              <w:rPr>
                <w:rFonts w:eastAsia="Times New Roman" w:cs="Arial"/>
                <w:b/>
                <w:bCs/>
                <w:color w:val="000000"/>
                <w:lang w:eastAsia="fr-FR"/>
              </w:rPr>
              <w:t>Moyens matériels</w:t>
            </w:r>
          </w:p>
        </w:tc>
        <w:tc>
          <w:tcPr>
            <w:tcW w:w="3402" w:type="dxa"/>
            <w:tcBorders>
              <w:top w:val="nil"/>
              <w:left w:val="nil"/>
              <w:bottom w:val="nil"/>
              <w:right w:val="single" w:sz="8" w:space="0" w:color="auto"/>
            </w:tcBorders>
            <w:shd w:val="clear" w:color="000000" w:fill="F2F2F2"/>
            <w:vAlign w:val="center"/>
            <w:hideMark/>
          </w:tcPr>
          <w:p w14:paraId="45DF0389" w14:textId="77777777" w:rsidR="00B26B1F" w:rsidRPr="005A0988" w:rsidRDefault="00B26B1F" w:rsidP="001E7F22">
            <w:pPr>
              <w:spacing w:after="0" w:line="360" w:lineRule="auto"/>
              <w:jc w:val="right"/>
              <w:rPr>
                <w:rFonts w:eastAsia="Times New Roman" w:cs="Arial"/>
                <w:color w:val="000000"/>
                <w:lang w:eastAsia="fr-FR"/>
              </w:rPr>
            </w:pPr>
            <w:r w:rsidRPr="005A0988">
              <w:rPr>
                <w:rFonts w:eastAsia="Times New Roman" w:cs="Arial"/>
                <w:color w:val="000000"/>
                <w:lang w:eastAsia="fr-FR"/>
              </w:rPr>
              <w:t> </w:t>
            </w:r>
          </w:p>
        </w:tc>
        <w:tc>
          <w:tcPr>
            <w:tcW w:w="3402" w:type="dxa"/>
            <w:tcBorders>
              <w:top w:val="nil"/>
              <w:left w:val="nil"/>
              <w:bottom w:val="nil"/>
              <w:right w:val="single" w:sz="8" w:space="0" w:color="auto"/>
            </w:tcBorders>
            <w:shd w:val="clear" w:color="000000" w:fill="F2F2F2"/>
            <w:vAlign w:val="center"/>
            <w:hideMark/>
          </w:tcPr>
          <w:p w14:paraId="179774DD" w14:textId="77777777" w:rsidR="00B26B1F" w:rsidRPr="005A0988" w:rsidRDefault="00B26B1F" w:rsidP="001E7F22">
            <w:pPr>
              <w:spacing w:after="0" w:line="360" w:lineRule="auto"/>
              <w:jc w:val="right"/>
              <w:rPr>
                <w:rFonts w:eastAsia="Times New Roman" w:cs="Arial"/>
                <w:color w:val="000000"/>
                <w:lang w:eastAsia="fr-FR"/>
              </w:rPr>
            </w:pPr>
            <w:r w:rsidRPr="005A0988">
              <w:rPr>
                <w:rFonts w:eastAsia="Times New Roman" w:cs="Arial"/>
                <w:color w:val="000000"/>
                <w:lang w:eastAsia="fr-FR"/>
              </w:rPr>
              <w:t> </w:t>
            </w:r>
          </w:p>
        </w:tc>
      </w:tr>
      <w:tr w:rsidR="00B26B1F" w:rsidRPr="005A0988" w14:paraId="63381C1A" w14:textId="77777777" w:rsidTr="00057FCE">
        <w:trPr>
          <w:trHeight w:val="300"/>
        </w:trPr>
        <w:tc>
          <w:tcPr>
            <w:tcW w:w="3052" w:type="dxa"/>
            <w:tcBorders>
              <w:top w:val="nil"/>
              <w:left w:val="single" w:sz="8" w:space="0" w:color="auto"/>
              <w:bottom w:val="nil"/>
              <w:right w:val="single" w:sz="8" w:space="0" w:color="auto"/>
            </w:tcBorders>
            <w:shd w:val="clear" w:color="auto" w:fill="auto"/>
            <w:vAlign w:val="center"/>
            <w:hideMark/>
          </w:tcPr>
          <w:p w14:paraId="2E70BCD4" w14:textId="77777777" w:rsidR="00B26B1F" w:rsidRPr="005A0988" w:rsidRDefault="00B26B1F" w:rsidP="001E7F22">
            <w:pPr>
              <w:spacing w:after="0" w:line="360" w:lineRule="auto"/>
              <w:rPr>
                <w:rFonts w:eastAsia="Times New Roman" w:cs="Arial"/>
                <w:color w:val="000000"/>
                <w:lang w:eastAsia="fr-FR"/>
              </w:rPr>
            </w:pPr>
            <w:r w:rsidRPr="005A0988">
              <w:rPr>
                <w:rFonts w:eastAsia="Times New Roman" w:cs="Arial"/>
                <w:color w:val="000000"/>
                <w:lang w:eastAsia="fr-FR"/>
              </w:rPr>
              <w:t> </w:t>
            </w:r>
          </w:p>
        </w:tc>
        <w:tc>
          <w:tcPr>
            <w:tcW w:w="3402" w:type="dxa"/>
            <w:tcBorders>
              <w:top w:val="nil"/>
              <w:left w:val="nil"/>
              <w:bottom w:val="nil"/>
              <w:right w:val="single" w:sz="8" w:space="0" w:color="auto"/>
            </w:tcBorders>
            <w:shd w:val="clear" w:color="auto" w:fill="auto"/>
            <w:vAlign w:val="center"/>
            <w:hideMark/>
          </w:tcPr>
          <w:p w14:paraId="3608CC82" w14:textId="77777777" w:rsidR="00B26B1F" w:rsidRPr="005A0988" w:rsidRDefault="00B26B1F" w:rsidP="001E7F22">
            <w:pPr>
              <w:spacing w:after="0" w:line="360" w:lineRule="auto"/>
              <w:jc w:val="right"/>
              <w:rPr>
                <w:rFonts w:eastAsia="Times New Roman" w:cs="Arial"/>
                <w:color w:val="000000"/>
                <w:lang w:eastAsia="fr-FR"/>
              </w:rPr>
            </w:pPr>
            <w:r w:rsidRPr="005A0988">
              <w:rPr>
                <w:rFonts w:eastAsia="Times New Roman" w:cs="Arial"/>
                <w:color w:val="000000"/>
                <w:lang w:eastAsia="fr-FR"/>
              </w:rPr>
              <w:t> </w:t>
            </w:r>
          </w:p>
        </w:tc>
        <w:tc>
          <w:tcPr>
            <w:tcW w:w="3402" w:type="dxa"/>
            <w:tcBorders>
              <w:top w:val="nil"/>
              <w:left w:val="nil"/>
              <w:bottom w:val="nil"/>
              <w:right w:val="single" w:sz="8" w:space="0" w:color="auto"/>
            </w:tcBorders>
            <w:shd w:val="clear" w:color="auto" w:fill="auto"/>
            <w:vAlign w:val="center"/>
            <w:hideMark/>
          </w:tcPr>
          <w:p w14:paraId="0A9A799C" w14:textId="77777777" w:rsidR="00B26B1F" w:rsidRPr="005A0988" w:rsidRDefault="00B26B1F" w:rsidP="001E7F22">
            <w:pPr>
              <w:spacing w:after="0" w:line="360" w:lineRule="auto"/>
              <w:jc w:val="right"/>
              <w:rPr>
                <w:rFonts w:eastAsia="Times New Roman" w:cs="Arial"/>
                <w:color w:val="000000"/>
                <w:lang w:eastAsia="fr-FR"/>
              </w:rPr>
            </w:pPr>
            <w:r w:rsidRPr="005A0988">
              <w:rPr>
                <w:rFonts w:eastAsia="Times New Roman" w:cs="Arial"/>
                <w:color w:val="000000"/>
                <w:lang w:eastAsia="fr-FR"/>
              </w:rPr>
              <w:t> </w:t>
            </w:r>
          </w:p>
        </w:tc>
      </w:tr>
      <w:tr w:rsidR="00B26B1F" w:rsidRPr="005A0988" w14:paraId="414F1B97" w14:textId="77777777" w:rsidTr="00057FCE">
        <w:trPr>
          <w:trHeight w:val="300"/>
        </w:trPr>
        <w:tc>
          <w:tcPr>
            <w:tcW w:w="3052" w:type="dxa"/>
            <w:tcBorders>
              <w:top w:val="nil"/>
              <w:left w:val="single" w:sz="8" w:space="0" w:color="auto"/>
              <w:bottom w:val="nil"/>
              <w:right w:val="single" w:sz="8" w:space="0" w:color="auto"/>
            </w:tcBorders>
            <w:shd w:val="clear" w:color="auto" w:fill="auto"/>
            <w:vAlign w:val="center"/>
            <w:hideMark/>
          </w:tcPr>
          <w:p w14:paraId="22A66F0A" w14:textId="77777777" w:rsidR="00B26B1F" w:rsidRPr="005A0988" w:rsidRDefault="00B26B1F" w:rsidP="001E7F22">
            <w:pPr>
              <w:spacing w:after="0" w:line="360" w:lineRule="auto"/>
              <w:rPr>
                <w:rFonts w:eastAsia="Times New Roman" w:cs="Arial"/>
                <w:color w:val="000000"/>
                <w:lang w:eastAsia="fr-FR"/>
              </w:rPr>
            </w:pPr>
            <w:r w:rsidRPr="005A0988">
              <w:rPr>
                <w:rFonts w:eastAsia="Times New Roman" w:cs="Arial"/>
                <w:color w:val="000000"/>
                <w:lang w:eastAsia="fr-FR"/>
              </w:rPr>
              <w:t> </w:t>
            </w:r>
          </w:p>
        </w:tc>
        <w:tc>
          <w:tcPr>
            <w:tcW w:w="3402" w:type="dxa"/>
            <w:tcBorders>
              <w:top w:val="nil"/>
              <w:left w:val="nil"/>
              <w:bottom w:val="nil"/>
              <w:right w:val="single" w:sz="8" w:space="0" w:color="auto"/>
            </w:tcBorders>
            <w:shd w:val="clear" w:color="auto" w:fill="auto"/>
            <w:vAlign w:val="center"/>
            <w:hideMark/>
          </w:tcPr>
          <w:p w14:paraId="65FE84F2" w14:textId="77777777" w:rsidR="00B26B1F" w:rsidRPr="005A0988" w:rsidRDefault="00B26B1F" w:rsidP="001E7F22">
            <w:pPr>
              <w:spacing w:after="0" w:line="360" w:lineRule="auto"/>
              <w:rPr>
                <w:rFonts w:eastAsia="Times New Roman" w:cs="Arial"/>
                <w:color w:val="000000"/>
                <w:lang w:eastAsia="fr-FR"/>
              </w:rPr>
            </w:pPr>
            <w:r w:rsidRPr="005A0988">
              <w:rPr>
                <w:rFonts w:eastAsia="Times New Roman" w:cs="Arial"/>
                <w:color w:val="000000"/>
                <w:lang w:eastAsia="fr-FR"/>
              </w:rPr>
              <w:t> </w:t>
            </w:r>
          </w:p>
        </w:tc>
        <w:tc>
          <w:tcPr>
            <w:tcW w:w="3402" w:type="dxa"/>
            <w:tcBorders>
              <w:top w:val="nil"/>
              <w:left w:val="nil"/>
              <w:bottom w:val="nil"/>
              <w:right w:val="single" w:sz="8" w:space="0" w:color="auto"/>
            </w:tcBorders>
            <w:shd w:val="clear" w:color="auto" w:fill="auto"/>
            <w:vAlign w:val="center"/>
            <w:hideMark/>
          </w:tcPr>
          <w:p w14:paraId="703F23D8" w14:textId="77777777" w:rsidR="00B26B1F" w:rsidRPr="005A0988" w:rsidRDefault="00B26B1F" w:rsidP="001E7F22">
            <w:pPr>
              <w:spacing w:after="0" w:line="360" w:lineRule="auto"/>
              <w:rPr>
                <w:rFonts w:eastAsia="Times New Roman" w:cs="Arial"/>
                <w:color w:val="000000"/>
                <w:lang w:eastAsia="fr-FR"/>
              </w:rPr>
            </w:pPr>
            <w:r w:rsidRPr="005A0988">
              <w:rPr>
                <w:rFonts w:eastAsia="Times New Roman" w:cs="Arial"/>
                <w:color w:val="000000"/>
                <w:lang w:eastAsia="fr-FR"/>
              </w:rPr>
              <w:t> </w:t>
            </w:r>
          </w:p>
        </w:tc>
      </w:tr>
      <w:tr w:rsidR="00B26B1F" w:rsidRPr="005A0988" w14:paraId="01584AAE" w14:textId="77777777" w:rsidTr="00057FCE">
        <w:trPr>
          <w:trHeight w:val="315"/>
        </w:trPr>
        <w:tc>
          <w:tcPr>
            <w:tcW w:w="3052" w:type="dxa"/>
            <w:tcBorders>
              <w:top w:val="nil"/>
              <w:left w:val="single" w:sz="8" w:space="0" w:color="auto"/>
              <w:bottom w:val="nil"/>
              <w:right w:val="single" w:sz="8" w:space="0" w:color="auto"/>
            </w:tcBorders>
            <w:shd w:val="clear" w:color="auto" w:fill="auto"/>
            <w:vAlign w:val="center"/>
            <w:hideMark/>
          </w:tcPr>
          <w:p w14:paraId="12E24F18" w14:textId="77777777" w:rsidR="00B26B1F" w:rsidRPr="005A0988" w:rsidRDefault="00B26B1F" w:rsidP="001E7F22">
            <w:pPr>
              <w:spacing w:after="0" w:line="360" w:lineRule="auto"/>
              <w:rPr>
                <w:rFonts w:eastAsia="Times New Roman" w:cs="Arial"/>
                <w:color w:val="000000"/>
                <w:lang w:eastAsia="fr-FR"/>
              </w:rPr>
            </w:pPr>
            <w:r w:rsidRPr="005A0988">
              <w:rPr>
                <w:rFonts w:eastAsia="Times New Roman" w:cs="Arial"/>
                <w:color w:val="000000"/>
                <w:lang w:eastAsia="fr-FR"/>
              </w:rPr>
              <w:t> </w:t>
            </w:r>
          </w:p>
        </w:tc>
        <w:tc>
          <w:tcPr>
            <w:tcW w:w="3402" w:type="dxa"/>
            <w:tcBorders>
              <w:top w:val="nil"/>
              <w:left w:val="nil"/>
              <w:bottom w:val="nil"/>
              <w:right w:val="single" w:sz="8" w:space="0" w:color="auto"/>
            </w:tcBorders>
            <w:shd w:val="clear" w:color="auto" w:fill="auto"/>
            <w:vAlign w:val="center"/>
            <w:hideMark/>
          </w:tcPr>
          <w:p w14:paraId="0F00FA07" w14:textId="77777777" w:rsidR="00B26B1F" w:rsidRPr="005A0988" w:rsidRDefault="00B26B1F" w:rsidP="001E7F22">
            <w:pPr>
              <w:spacing w:after="0" w:line="360" w:lineRule="auto"/>
              <w:rPr>
                <w:rFonts w:eastAsia="Times New Roman" w:cs="Arial"/>
                <w:color w:val="000000"/>
                <w:lang w:eastAsia="fr-FR"/>
              </w:rPr>
            </w:pPr>
            <w:r w:rsidRPr="005A0988">
              <w:rPr>
                <w:rFonts w:eastAsia="Times New Roman" w:cs="Arial"/>
                <w:color w:val="000000"/>
                <w:lang w:eastAsia="fr-FR"/>
              </w:rPr>
              <w:t> </w:t>
            </w:r>
          </w:p>
        </w:tc>
        <w:tc>
          <w:tcPr>
            <w:tcW w:w="3402" w:type="dxa"/>
            <w:tcBorders>
              <w:top w:val="nil"/>
              <w:left w:val="nil"/>
              <w:bottom w:val="nil"/>
              <w:right w:val="single" w:sz="8" w:space="0" w:color="auto"/>
            </w:tcBorders>
            <w:shd w:val="clear" w:color="auto" w:fill="auto"/>
            <w:vAlign w:val="center"/>
            <w:hideMark/>
          </w:tcPr>
          <w:p w14:paraId="33849BC3" w14:textId="77777777" w:rsidR="00B26B1F" w:rsidRPr="005A0988" w:rsidRDefault="00B26B1F" w:rsidP="001E7F22">
            <w:pPr>
              <w:spacing w:after="0" w:line="360" w:lineRule="auto"/>
              <w:rPr>
                <w:rFonts w:eastAsia="Times New Roman" w:cs="Arial"/>
                <w:color w:val="000000"/>
                <w:lang w:eastAsia="fr-FR"/>
              </w:rPr>
            </w:pPr>
            <w:r w:rsidRPr="005A0988">
              <w:rPr>
                <w:rFonts w:eastAsia="Times New Roman" w:cs="Arial"/>
                <w:color w:val="000000"/>
                <w:lang w:eastAsia="fr-FR"/>
              </w:rPr>
              <w:t> </w:t>
            </w:r>
          </w:p>
        </w:tc>
      </w:tr>
      <w:tr w:rsidR="00B26B1F" w:rsidRPr="005A0988" w14:paraId="3460059F" w14:textId="77777777" w:rsidTr="00057FCE">
        <w:trPr>
          <w:trHeight w:val="330"/>
        </w:trPr>
        <w:tc>
          <w:tcPr>
            <w:tcW w:w="3052" w:type="dxa"/>
            <w:tcBorders>
              <w:top w:val="double" w:sz="6" w:space="0" w:color="auto"/>
              <w:left w:val="single" w:sz="8" w:space="0" w:color="auto"/>
              <w:right w:val="single" w:sz="8" w:space="0" w:color="auto"/>
            </w:tcBorders>
            <w:shd w:val="clear" w:color="auto" w:fill="auto"/>
            <w:vAlign w:val="center"/>
            <w:hideMark/>
          </w:tcPr>
          <w:p w14:paraId="3335A996" w14:textId="77777777" w:rsidR="00B26B1F" w:rsidRPr="005A0988" w:rsidRDefault="00B26B1F" w:rsidP="001E7F22">
            <w:pPr>
              <w:spacing w:after="0" w:line="360" w:lineRule="auto"/>
              <w:jc w:val="right"/>
              <w:rPr>
                <w:rFonts w:eastAsia="Times New Roman" w:cs="Arial"/>
                <w:color w:val="000000"/>
                <w:lang w:eastAsia="fr-FR"/>
              </w:rPr>
            </w:pPr>
            <w:r w:rsidRPr="005A0988">
              <w:rPr>
                <w:rFonts w:eastAsia="Times New Roman" w:cs="Arial"/>
                <w:color w:val="000000"/>
                <w:lang w:eastAsia="fr-FR"/>
              </w:rPr>
              <w:t>Total</w:t>
            </w:r>
          </w:p>
        </w:tc>
        <w:tc>
          <w:tcPr>
            <w:tcW w:w="3402" w:type="dxa"/>
            <w:tcBorders>
              <w:top w:val="double" w:sz="6" w:space="0" w:color="auto"/>
              <w:left w:val="nil"/>
              <w:right w:val="single" w:sz="8" w:space="0" w:color="auto"/>
            </w:tcBorders>
            <w:shd w:val="clear" w:color="auto" w:fill="auto"/>
            <w:vAlign w:val="center"/>
            <w:hideMark/>
          </w:tcPr>
          <w:p w14:paraId="2CB7B80F" w14:textId="77777777" w:rsidR="00B26B1F" w:rsidRPr="005A0988" w:rsidRDefault="00B26B1F" w:rsidP="001E7F22">
            <w:pPr>
              <w:spacing w:after="0" w:line="360" w:lineRule="auto"/>
              <w:jc w:val="right"/>
              <w:rPr>
                <w:rFonts w:eastAsia="Times New Roman" w:cs="Arial"/>
                <w:color w:val="000000"/>
                <w:lang w:eastAsia="fr-FR"/>
              </w:rPr>
            </w:pPr>
            <w:r w:rsidRPr="005A0988">
              <w:rPr>
                <w:rFonts w:eastAsia="Times New Roman" w:cs="Arial"/>
                <w:color w:val="000000"/>
                <w:lang w:eastAsia="fr-FR"/>
              </w:rPr>
              <w:t>0,00 €</w:t>
            </w:r>
          </w:p>
        </w:tc>
        <w:tc>
          <w:tcPr>
            <w:tcW w:w="3402" w:type="dxa"/>
            <w:tcBorders>
              <w:top w:val="double" w:sz="6" w:space="0" w:color="auto"/>
              <w:left w:val="nil"/>
              <w:right w:val="single" w:sz="8" w:space="0" w:color="auto"/>
            </w:tcBorders>
            <w:shd w:val="clear" w:color="auto" w:fill="auto"/>
            <w:vAlign w:val="center"/>
            <w:hideMark/>
          </w:tcPr>
          <w:p w14:paraId="1F1CF141" w14:textId="77777777" w:rsidR="00B26B1F" w:rsidRPr="005A0988" w:rsidRDefault="00B26B1F" w:rsidP="001E7F22">
            <w:pPr>
              <w:spacing w:after="0" w:line="360" w:lineRule="auto"/>
              <w:jc w:val="right"/>
              <w:rPr>
                <w:rFonts w:eastAsia="Times New Roman" w:cs="Arial"/>
                <w:color w:val="000000"/>
                <w:lang w:eastAsia="fr-FR"/>
              </w:rPr>
            </w:pPr>
            <w:r w:rsidRPr="005A0988">
              <w:rPr>
                <w:rFonts w:eastAsia="Times New Roman" w:cs="Arial"/>
                <w:color w:val="000000"/>
                <w:lang w:eastAsia="fr-FR"/>
              </w:rPr>
              <w:t>0,00 €</w:t>
            </w:r>
          </w:p>
        </w:tc>
      </w:tr>
      <w:tr w:rsidR="00B26B1F" w:rsidRPr="005A0988" w14:paraId="12711D21" w14:textId="77777777" w:rsidTr="00057FCE">
        <w:trPr>
          <w:trHeight w:val="330"/>
        </w:trPr>
        <w:tc>
          <w:tcPr>
            <w:tcW w:w="3052" w:type="dxa"/>
            <w:tcBorders>
              <w:left w:val="single" w:sz="4" w:space="0" w:color="auto"/>
              <w:right w:val="single" w:sz="4" w:space="0" w:color="auto"/>
            </w:tcBorders>
            <w:shd w:val="clear" w:color="auto" w:fill="F2F2F2"/>
            <w:vAlign w:val="center"/>
          </w:tcPr>
          <w:p w14:paraId="62C46D07" w14:textId="77777777" w:rsidR="00B26B1F" w:rsidRPr="005A0988" w:rsidRDefault="00B26B1F" w:rsidP="001E7F22">
            <w:pPr>
              <w:spacing w:after="0" w:line="360" w:lineRule="auto"/>
              <w:rPr>
                <w:rFonts w:eastAsia="Times New Roman" w:cs="Arial"/>
                <w:b/>
                <w:bCs/>
                <w:color w:val="000000"/>
                <w:lang w:eastAsia="fr-FR"/>
              </w:rPr>
            </w:pPr>
            <w:r w:rsidRPr="005A0988">
              <w:rPr>
                <w:rFonts w:eastAsia="Times New Roman" w:cs="Arial"/>
                <w:b/>
                <w:bCs/>
                <w:color w:val="000000"/>
                <w:lang w:eastAsia="fr-FR"/>
              </w:rPr>
              <w:t>Autres</w:t>
            </w:r>
          </w:p>
        </w:tc>
        <w:tc>
          <w:tcPr>
            <w:tcW w:w="3402" w:type="dxa"/>
            <w:tcBorders>
              <w:left w:val="single" w:sz="4" w:space="0" w:color="auto"/>
              <w:right w:val="single" w:sz="4" w:space="0" w:color="auto"/>
            </w:tcBorders>
            <w:shd w:val="clear" w:color="auto" w:fill="F2F2F2"/>
            <w:vAlign w:val="center"/>
          </w:tcPr>
          <w:p w14:paraId="249799F2" w14:textId="77777777" w:rsidR="00B26B1F" w:rsidRPr="005A0988" w:rsidRDefault="00B26B1F" w:rsidP="001E7F22">
            <w:pPr>
              <w:spacing w:after="0" w:line="360" w:lineRule="auto"/>
              <w:jc w:val="right"/>
              <w:rPr>
                <w:rFonts w:eastAsia="Times New Roman" w:cs="Arial"/>
                <w:color w:val="000000"/>
                <w:lang w:eastAsia="fr-FR"/>
              </w:rPr>
            </w:pPr>
            <w:r w:rsidRPr="005A0988">
              <w:rPr>
                <w:rFonts w:eastAsia="Times New Roman" w:cs="Arial"/>
                <w:color w:val="000000"/>
                <w:lang w:eastAsia="fr-FR"/>
              </w:rPr>
              <w:t> </w:t>
            </w:r>
          </w:p>
        </w:tc>
        <w:tc>
          <w:tcPr>
            <w:tcW w:w="3402" w:type="dxa"/>
            <w:tcBorders>
              <w:left w:val="single" w:sz="4" w:space="0" w:color="auto"/>
              <w:right w:val="single" w:sz="4" w:space="0" w:color="auto"/>
            </w:tcBorders>
            <w:shd w:val="clear" w:color="auto" w:fill="F2F2F2"/>
            <w:vAlign w:val="center"/>
          </w:tcPr>
          <w:p w14:paraId="66F9A663" w14:textId="77777777" w:rsidR="00B26B1F" w:rsidRPr="005A0988" w:rsidRDefault="00B26B1F" w:rsidP="001E7F22">
            <w:pPr>
              <w:spacing w:after="0" w:line="360" w:lineRule="auto"/>
              <w:jc w:val="right"/>
              <w:rPr>
                <w:rFonts w:eastAsia="Times New Roman" w:cs="Arial"/>
                <w:color w:val="000000"/>
                <w:lang w:eastAsia="fr-FR"/>
              </w:rPr>
            </w:pPr>
            <w:r w:rsidRPr="005A0988">
              <w:rPr>
                <w:rFonts w:eastAsia="Times New Roman" w:cs="Arial"/>
                <w:color w:val="000000"/>
                <w:lang w:eastAsia="fr-FR"/>
              </w:rPr>
              <w:t> </w:t>
            </w:r>
          </w:p>
        </w:tc>
      </w:tr>
      <w:tr w:rsidR="00B26B1F" w:rsidRPr="005A0988" w14:paraId="68110E1E" w14:textId="77777777" w:rsidTr="00057FCE">
        <w:trPr>
          <w:trHeight w:val="330"/>
        </w:trPr>
        <w:tc>
          <w:tcPr>
            <w:tcW w:w="3052" w:type="dxa"/>
            <w:tcBorders>
              <w:left w:val="single" w:sz="4" w:space="0" w:color="auto"/>
              <w:right w:val="single" w:sz="4" w:space="0" w:color="auto"/>
            </w:tcBorders>
            <w:shd w:val="clear" w:color="auto" w:fill="auto"/>
            <w:vAlign w:val="center"/>
          </w:tcPr>
          <w:p w14:paraId="18772374" w14:textId="77777777" w:rsidR="00B26B1F" w:rsidRPr="005A0988" w:rsidRDefault="00B26B1F" w:rsidP="001E7F22">
            <w:pPr>
              <w:spacing w:after="0" w:line="360" w:lineRule="auto"/>
              <w:rPr>
                <w:rFonts w:eastAsia="Times New Roman" w:cs="Arial"/>
                <w:b/>
                <w:bCs/>
                <w:color w:val="000000"/>
                <w:lang w:eastAsia="fr-FR"/>
              </w:rPr>
            </w:pPr>
            <w:r w:rsidRPr="005A0988">
              <w:rPr>
                <w:rFonts w:eastAsia="Times New Roman" w:cs="Arial"/>
                <w:b/>
                <w:bCs/>
                <w:color w:val="000000"/>
                <w:lang w:eastAsia="fr-FR"/>
              </w:rPr>
              <w:t> </w:t>
            </w:r>
          </w:p>
        </w:tc>
        <w:tc>
          <w:tcPr>
            <w:tcW w:w="3402" w:type="dxa"/>
            <w:tcBorders>
              <w:left w:val="single" w:sz="4" w:space="0" w:color="auto"/>
              <w:right w:val="single" w:sz="4" w:space="0" w:color="auto"/>
            </w:tcBorders>
            <w:shd w:val="clear" w:color="auto" w:fill="auto"/>
            <w:vAlign w:val="center"/>
          </w:tcPr>
          <w:p w14:paraId="2D97CFEA" w14:textId="77777777" w:rsidR="00B26B1F" w:rsidRPr="005A0988" w:rsidRDefault="00B26B1F" w:rsidP="001E7F22">
            <w:pPr>
              <w:spacing w:after="0" w:line="360" w:lineRule="auto"/>
              <w:jc w:val="right"/>
              <w:rPr>
                <w:rFonts w:eastAsia="Times New Roman" w:cs="Arial"/>
                <w:color w:val="000000"/>
                <w:lang w:eastAsia="fr-FR"/>
              </w:rPr>
            </w:pPr>
            <w:r w:rsidRPr="005A0988">
              <w:rPr>
                <w:rFonts w:eastAsia="Times New Roman" w:cs="Arial"/>
                <w:color w:val="000000"/>
                <w:lang w:eastAsia="fr-FR"/>
              </w:rPr>
              <w:t> </w:t>
            </w:r>
          </w:p>
        </w:tc>
        <w:tc>
          <w:tcPr>
            <w:tcW w:w="3402" w:type="dxa"/>
            <w:tcBorders>
              <w:left w:val="single" w:sz="4" w:space="0" w:color="auto"/>
              <w:right w:val="single" w:sz="4" w:space="0" w:color="auto"/>
            </w:tcBorders>
            <w:shd w:val="clear" w:color="auto" w:fill="auto"/>
            <w:vAlign w:val="center"/>
          </w:tcPr>
          <w:p w14:paraId="34101562" w14:textId="77777777" w:rsidR="00B26B1F" w:rsidRPr="005A0988" w:rsidRDefault="00B26B1F" w:rsidP="001E7F22">
            <w:pPr>
              <w:spacing w:after="0" w:line="360" w:lineRule="auto"/>
              <w:jc w:val="right"/>
              <w:rPr>
                <w:rFonts w:eastAsia="Times New Roman" w:cs="Arial"/>
                <w:color w:val="000000"/>
                <w:lang w:eastAsia="fr-FR"/>
              </w:rPr>
            </w:pPr>
            <w:r w:rsidRPr="005A0988">
              <w:rPr>
                <w:rFonts w:eastAsia="Times New Roman" w:cs="Arial"/>
                <w:color w:val="000000"/>
                <w:lang w:eastAsia="fr-FR"/>
              </w:rPr>
              <w:t> </w:t>
            </w:r>
          </w:p>
        </w:tc>
      </w:tr>
      <w:tr w:rsidR="00B26B1F" w:rsidRPr="005A0988" w14:paraId="53904A57" w14:textId="77777777" w:rsidTr="00057FCE">
        <w:trPr>
          <w:trHeight w:val="330"/>
        </w:trPr>
        <w:tc>
          <w:tcPr>
            <w:tcW w:w="3052" w:type="dxa"/>
            <w:tcBorders>
              <w:left w:val="single" w:sz="4" w:space="0" w:color="auto"/>
              <w:right w:val="single" w:sz="4" w:space="0" w:color="auto"/>
            </w:tcBorders>
            <w:shd w:val="clear" w:color="auto" w:fill="auto"/>
            <w:vAlign w:val="center"/>
          </w:tcPr>
          <w:p w14:paraId="7157739B" w14:textId="77777777" w:rsidR="00B26B1F" w:rsidRPr="005A0988" w:rsidRDefault="00B26B1F" w:rsidP="001E7F22">
            <w:pPr>
              <w:spacing w:after="0" w:line="360" w:lineRule="auto"/>
              <w:rPr>
                <w:rFonts w:eastAsia="Times New Roman" w:cs="Arial"/>
                <w:b/>
                <w:bCs/>
                <w:color w:val="000000"/>
                <w:lang w:eastAsia="fr-FR"/>
              </w:rPr>
            </w:pPr>
            <w:r w:rsidRPr="005A0988">
              <w:rPr>
                <w:rFonts w:eastAsia="Times New Roman" w:cs="Arial"/>
                <w:b/>
                <w:bCs/>
                <w:color w:val="000000"/>
                <w:lang w:eastAsia="fr-FR"/>
              </w:rPr>
              <w:t> </w:t>
            </w:r>
          </w:p>
        </w:tc>
        <w:tc>
          <w:tcPr>
            <w:tcW w:w="3402" w:type="dxa"/>
            <w:tcBorders>
              <w:left w:val="single" w:sz="4" w:space="0" w:color="auto"/>
              <w:right w:val="single" w:sz="4" w:space="0" w:color="auto"/>
            </w:tcBorders>
            <w:shd w:val="clear" w:color="auto" w:fill="auto"/>
            <w:vAlign w:val="center"/>
          </w:tcPr>
          <w:p w14:paraId="42FAF1ED" w14:textId="77777777" w:rsidR="00B26B1F" w:rsidRPr="005A0988" w:rsidRDefault="00B26B1F" w:rsidP="001E7F22">
            <w:pPr>
              <w:spacing w:after="0" w:line="360" w:lineRule="auto"/>
              <w:jc w:val="right"/>
              <w:rPr>
                <w:rFonts w:eastAsia="Times New Roman" w:cs="Arial"/>
                <w:color w:val="000000"/>
                <w:lang w:eastAsia="fr-FR"/>
              </w:rPr>
            </w:pPr>
            <w:r w:rsidRPr="005A0988">
              <w:rPr>
                <w:rFonts w:eastAsia="Times New Roman" w:cs="Arial"/>
                <w:color w:val="000000"/>
                <w:lang w:eastAsia="fr-FR"/>
              </w:rPr>
              <w:t> </w:t>
            </w:r>
          </w:p>
        </w:tc>
        <w:tc>
          <w:tcPr>
            <w:tcW w:w="3402" w:type="dxa"/>
            <w:tcBorders>
              <w:left w:val="single" w:sz="4" w:space="0" w:color="auto"/>
              <w:right w:val="single" w:sz="4" w:space="0" w:color="auto"/>
            </w:tcBorders>
            <w:shd w:val="clear" w:color="auto" w:fill="auto"/>
            <w:vAlign w:val="center"/>
          </w:tcPr>
          <w:p w14:paraId="301FEB3D" w14:textId="77777777" w:rsidR="00B26B1F" w:rsidRPr="005A0988" w:rsidRDefault="00B26B1F" w:rsidP="001E7F22">
            <w:pPr>
              <w:spacing w:after="0" w:line="360" w:lineRule="auto"/>
              <w:jc w:val="right"/>
              <w:rPr>
                <w:rFonts w:eastAsia="Times New Roman" w:cs="Arial"/>
                <w:color w:val="000000"/>
                <w:lang w:eastAsia="fr-FR"/>
              </w:rPr>
            </w:pPr>
            <w:r w:rsidRPr="005A0988">
              <w:rPr>
                <w:rFonts w:eastAsia="Times New Roman" w:cs="Arial"/>
                <w:color w:val="000000"/>
                <w:lang w:eastAsia="fr-FR"/>
              </w:rPr>
              <w:t> </w:t>
            </w:r>
          </w:p>
        </w:tc>
      </w:tr>
      <w:tr w:rsidR="00B26B1F" w:rsidRPr="005A0988" w14:paraId="1C29C0D2" w14:textId="77777777" w:rsidTr="00057FCE">
        <w:trPr>
          <w:trHeight w:val="330"/>
        </w:trPr>
        <w:tc>
          <w:tcPr>
            <w:tcW w:w="3052" w:type="dxa"/>
            <w:tcBorders>
              <w:left w:val="single" w:sz="4" w:space="0" w:color="auto"/>
              <w:right w:val="single" w:sz="4" w:space="0" w:color="auto"/>
            </w:tcBorders>
            <w:shd w:val="clear" w:color="auto" w:fill="auto"/>
            <w:vAlign w:val="center"/>
          </w:tcPr>
          <w:p w14:paraId="6180DADF" w14:textId="77777777" w:rsidR="00B26B1F" w:rsidRPr="005A0988" w:rsidRDefault="00B26B1F" w:rsidP="001E7F22">
            <w:pPr>
              <w:spacing w:after="0" w:line="360" w:lineRule="auto"/>
              <w:rPr>
                <w:rFonts w:eastAsia="Times New Roman" w:cs="Arial"/>
                <w:b/>
                <w:bCs/>
                <w:color w:val="000000"/>
                <w:lang w:eastAsia="fr-FR"/>
              </w:rPr>
            </w:pPr>
            <w:r w:rsidRPr="005A0988">
              <w:rPr>
                <w:rFonts w:eastAsia="Times New Roman" w:cs="Arial"/>
                <w:b/>
                <w:bCs/>
                <w:color w:val="000000"/>
                <w:lang w:eastAsia="fr-FR"/>
              </w:rPr>
              <w:t> </w:t>
            </w:r>
          </w:p>
        </w:tc>
        <w:tc>
          <w:tcPr>
            <w:tcW w:w="3402" w:type="dxa"/>
            <w:tcBorders>
              <w:left w:val="single" w:sz="4" w:space="0" w:color="auto"/>
              <w:right w:val="single" w:sz="4" w:space="0" w:color="auto"/>
            </w:tcBorders>
            <w:shd w:val="clear" w:color="auto" w:fill="auto"/>
            <w:vAlign w:val="center"/>
          </w:tcPr>
          <w:p w14:paraId="2759931A" w14:textId="77777777" w:rsidR="00B26B1F" w:rsidRPr="005A0988" w:rsidRDefault="00B26B1F" w:rsidP="001E7F22">
            <w:pPr>
              <w:spacing w:after="0" w:line="360" w:lineRule="auto"/>
              <w:jc w:val="right"/>
              <w:rPr>
                <w:rFonts w:eastAsia="Times New Roman" w:cs="Arial"/>
                <w:color w:val="000000"/>
                <w:lang w:eastAsia="fr-FR"/>
              </w:rPr>
            </w:pPr>
            <w:r w:rsidRPr="005A0988">
              <w:rPr>
                <w:rFonts w:eastAsia="Times New Roman" w:cs="Arial"/>
                <w:color w:val="000000"/>
                <w:lang w:eastAsia="fr-FR"/>
              </w:rPr>
              <w:t> </w:t>
            </w:r>
          </w:p>
        </w:tc>
        <w:tc>
          <w:tcPr>
            <w:tcW w:w="3402" w:type="dxa"/>
            <w:tcBorders>
              <w:left w:val="single" w:sz="4" w:space="0" w:color="auto"/>
              <w:right w:val="single" w:sz="4" w:space="0" w:color="auto"/>
            </w:tcBorders>
            <w:shd w:val="clear" w:color="auto" w:fill="auto"/>
            <w:vAlign w:val="center"/>
          </w:tcPr>
          <w:p w14:paraId="326D0A1D" w14:textId="77777777" w:rsidR="00B26B1F" w:rsidRPr="005A0988" w:rsidRDefault="00B26B1F" w:rsidP="001E7F22">
            <w:pPr>
              <w:spacing w:after="0" w:line="360" w:lineRule="auto"/>
              <w:jc w:val="right"/>
              <w:rPr>
                <w:rFonts w:eastAsia="Times New Roman" w:cs="Arial"/>
                <w:color w:val="000000"/>
                <w:lang w:eastAsia="fr-FR"/>
              </w:rPr>
            </w:pPr>
            <w:r w:rsidRPr="005A0988">
              <w:rPr>
                <w:rFonts w:eastAsia="Times New Roman" w:cs="Arial"/>
                <w:color w:val="000000"/>
                <w:lang w:eastAsia="fr-FR"/>
              </w:rPr>
              <w:t> </w:t>
            </w:r>
          </w:p>
        </w:tc>
      </w:tr>
      <w:tr w:rsidR="00B26B1F" w:rsidRPr="005A0988" w14:paraId="6CF1BDC3" w14:textId="77777777" w:rsidTr="00057FCE">
        <w:trPr>
          <w:trHeight w:val="330"/>
        </w:trPr>
        <w:tc>
          <w:tcPr>
            <w:tcW w:w="3052" w:type="dxa"/>
            <w:tcBorders>
              <w:left w:val="single" w:sz="4" w:space="0" w:color="auto"/>
              <w:right w:val="single" w:sz="4" w:space="0" w:color="auto"/>
            </w:tcBorders>
            <w:shd w:val="clear" w:color="auto" w:fill="auto"/>
            <w:vAlign w:val="center"/>
          </w:tcPr>
          <w:p w14:paraId="08D6FA4E" w14:textId="77777777" w:rsidR="00B26B1F" w:rsidRPr="005A0988" w:rsidRDefault="00B26B1F" w:rsidP="001E7F22">
            <w:pPr>
              <w:spacing w:after="0" w:line="360" w:lineRule="auto"/>
              <w:rPr>
                <w:rFonts w:eastAsia="Times New Roman" w:cs="Arial"/>
                <w:b/>
                <w:bCs/>
                <w:color w:val="000000"/>
                <w:lang w:eastAsia="fr-FR"/>
              </w:rPr>
            </w:pPr>
            <w:r w:rsidRPr="005A0988">
              <w:rPr>
                <w:rFonts w:eastAsia="Times New Roman" w:cs="Arial"/>
                <w:b/>
                <w:bCs/>
                <w:color w:val="000000"/>
                <w:lang w:eastAsia="fr-FR"/>
              </w:rPr>
              <w:t> </w:t>
            </w:r>
          </w:p>
        </w:tc>
        <w:tc>
          <w:tcPr>
            <w:tcW w:w="3402" w:type="dxa"/>
            <w:tcBorders>
              <w:left w:val="single" w:sz="4" w:space="0" w:color="auto"/>
              <w:right w:val="single" w:sz="4" w:space="0" w:color="auto"/>
            </w:tcBorders>
            <w:shd w:val="clear" w:color="auto" w:fill="auto"/>
            <w:vAlign w:val="center"/>
          </w:tcPr>
          <w:p w14:paraId="3A4D36C9" w14:textId="77777777" w:rsidR="00B26B1F" w:rsidRPr="005A0988" w:rsidRDefault="00B26B1F" w:rsidP="001E7F22">
            <w:pPr>
              <w:spacing w:after="0" w:line="360" w:lineRule="auto"/>
              <w:rPr>
                <w:rFonts w:eastAsia="Times New Roman" w:cs="Arial"/>
                <w:color w:val="000000"/>
                <w:lang w:eastAsia="fr-FR"/>
              </w:rPr>
            </w:pPr>
            <w:r w:rsidRPr="005A0988">
              <w:rPr>
                <w:rFonts w:eastAsia="Times New Roman" w:cs="Arial"/>
                <w:color w:val="000000"/>
                <w:lang w:eastAsia="fr-FR"/>
              </w:rPr>
              <w:t> </w:t>
            </w:r>
          </w:p>
        </w:tc>
        <w:tc>
          <w:tcPr>
            <w:tcW w:w="3402" w:type="dxa"/>
            <w:tcBorders>
              <w:left w:val="single" w:sz="4" w:space="0" w:color="auto"/>
              <w:right w:val="single" w:sz="4" w:space="0" w:color="auto"/>
            </w:tcBorders>
            <w:shd w:val="clear" w:color="auto" w:fill="auto"/>
            <w:vAlign w:val="center"/>
          </w:tcPr>
          <w:p w14:paraId="3F3B9C8E" w14:textId="77777777" w:rsidR="00B26B1F" w:rsidRPr="005A0988" w:rsidRDefault="00B26B1F" w:rsidP="001E7F22">
            <w:pPr>
              <w:spacing w:after="0" w:line="360" w:lineRule="auto"/>
              <w:rPr>
                <w:rFonts w:eastAsia="Times New Roman" w:cs="Arial"/>
                <w:color w:val="000000"/>
                <w:lang w:eastAsia="fr-FR"/>
              </w:rPr>
            </w:pPr>
            <w:r w:rsidRPr="005A0988">
              <w:rPr>
                <w:rFonts w:eastAsia="Times New Roman" w:cs="Arial"/>
                <w:color w:val="000000"/>
                <w:lang w:eastAsia="fr-FR"/>
              </w:rPr>
              <w:t> </w:t>
            </w:r>
          </w:p>
        </w:tc>
      </w:tr>
      <w:tr w:rsidR="00B26B1F" w:rsidRPr="005A0988" w14:paraId="7C7A7574" w14:textId="77777777" w:rsidTr="00057FCE">
        <w:trPr>
          <w:trHeight w:val="330"/>
        </w:trPr>
        <w:tc>
          <w:tcPr>
            <w:tcW w:w="3052" w:type="dxa"/>
            <w:tcBorders>
              <w:left w:val="single" w:sz="4" w:space="0" w:color="auto"/>
              <w:right w:val="single" w:sz="4" w:space="0" w:color="auto"/>
            </w:tcBorders>
            <w:shd w:val="clear" w:color="auto" w:fill="auto"/>
            <w:vAlign w:val="center"/>
          </w:tcPr>
          <w:p w14:paraId="1109DB4D" w14:textId="77777777" w:rsidR="00B26B1F" w:rsidRPr="005A0988" w:rsidRDefault="00B26B1F" w:rsidP="001E7F22">
            <w:pPr>
              <w:spacing w:after="0" w:line="360" w:lineRule="auto"/>
              <w:rPr>
                <w:rFonts w:eastAsia="Times New Roman" w:cs="Arial"/>
                <w:color w:val="000000"/>
                <w:lang w:eastAsia="fr-FR"/>
              </w:rPr>
            </w:pPr>
            <w:r w:rsidRPr="005A0988">
              <w:rPr>
                <w:rFonts w:eastAsia="Times New Roman" w:cs="Arial"/>
                <w:color w:val="000000"/>
                <w:lang w:eastAsia="fr-FR"/>
              </w:rPr>
              <w:t> </w:t>
            </w:r>
          </w:p>
        </w:tc>
        <w:tc>
          <w:tcPr>
            <w:tcW w:w="3402" w:type="dxa"/>
            <w:tcBorders>
              <w:left w:val="single" w:sz="4" w:space="0" w:color="auto"/>
              <w:right w:val="single" w:sz="4" w:space="0" w:color="auto"/>
            </w:tcBorders>
            <w:shd w:val="clear" w:color="auto" w:fill="auto"/>
            <w:vAlign w:val="center"/>
          </w:tcPr>
          <w:p w14:paraId="422EDD62" w14:textId="77777777" w:rsidR="00B26B1F" w:rsidRPr="005A0988" w:rsidRDefault="00B26B1F" w:rsidP="001E7F22">
            <w:pPr>
              <w:spacing w:after="0" w:line="360" w:lineRule="auto"/>
              <w:rPr>
                <w:rFonts w:eastAsia="Times New Roman" w:cs="Arial"/>
                <w:color w:val="000000"/>
                <w:lang w:eastAsia="fr-FR"/>
              </w:rPr>
            </w:pPr>
            <w:r w:rsidRPr="005A0988">
              <w:rPr>
                <w:rFonts w:eastAsia="Times New Roman" w:cs="Arial"/>
                <w:color w:val="000000"/>
                <w:lang w:eastAsia="fr-FR"/>
              </w:rPr>
              <w:t> </w:t>
            </w:r>
          </w:p>
        </w:tc>
        <w:tc>
          <w:tcPr>
            <w:tcW w:w="3402" w:type="dxa"/>
            <w:tcBorders>
              <w:left w:val="single" w:sz="4" w:space="0" w:color="auto"/>
              <w:right w:val="single" w:sz="4" w:space="0" w:color="auto"/>
            </w:tcBorders>
            <w:shd w:val="clear" w:color="auto" w:fill="auto"/>
            <w:vAlign w:val="center"/>
          </w:tcPr>
          <w:p w14:paraId="1AEFCC39" w14:textId="77777777" w:rsidR="00B26B1F" w:rsidRPr="005A0988" w:rsidRDefault="00B26B1F" w:rsidP="001E7F22">
            <w:pPr>
              <w:spacing w:after="0" w:line="360" w:lineRule="auto"/>
              <w:rPr>
                <w:rFonts w:eastAsia="Times New Roman" w:cs="Arial"/>
                <w:color w:val="000000"/>
                <w:lang w:eastAsia="fr-FR"/>
              </w:rPr>
            </w:pPr>
            <w:r w:rsidRPr="005A0988">
              <w:rPr>
                <w:rFonts w:eastAsia="Times New Roman" w:cs="Arial"/>
                <w:color w:val="000000"/>
                <w:lang w:eastAsia="fr-FR"/>
              </w:rPr>
              <w:t> </w:t>
            </w:r>
          </w:p>
        </w:tc>
      </w:tr>
      <w:tr w:rsidR="00B26B1F" w:rsidRPr="005A0988" w14:paraId="091FF1A2" w14:textId="77777777" w:rsidTr="00057FCE">
        <w:trPr>
          <w:trHeight w:val="330"/>
        </w:trPr>
        <w:tc>
          <w:tcPr>
            <w:tcW w:w="3052" w:type="dxa"/>
            <w:tcBorders>
              <w:left w:val="single" w:sz="8" w:space="0" w:color="auto"/>
              <w:bottom w:val="single" w:sz="8" w:space="0" w:color="auto"/>
              <w:right w:val="single" w:sz="8" w:space="0" w:color="auto"/>
            </w:tcBorders>
            <w:shd w:val="clear" w:color="auto" w:fill="auto"/>
            <w:vAlign w:val="center"/>
          </w:tcPr>
          <w:p w14:paraId="00F8DFAD" w14:textId="77777777" w:rsidR="00B26B1F" w:rsidRPr="005A0988" w:rsidRDefault="00B26B1F" w:rsidP="001E7F22">
            <w:pPr>
              <w:spacing w:after="0" w:line="360" w:lineRule="auto"/>
              <w:jc w:val="right"/>
              <w:rPr>
                <w:rFonts w:eastAsia="Times New Roman" w:cs="Arial"/>
                <w:color w:val="000000"/>
                <w:lang w:eastAsia="fr-FR"/>
              </w:rPr>
            </w:pPr>
            <w:r w:rsidRPr="005A0988">
              <w:rPr>
                <w:rFonts w:eastAsia="Times New Roman" w:cs="Arial"/>
                <w:color w:val="000000"/>
                <w:lang w:eastAsia="fr-FR"/>
              </w:rPr>
              <w:t>Total</w:t>
            </w:r>
          </w:p>
        </w:tc>
        <w:tc>
          <w:tcPr>
            <w:tcW w:w="3402" w:type="dxa"/>
            <w:tcBorders>
              <w:left w:val="nil"/>
              <w:bottom w:val="single" w:sz="8" w:space="0" w:color="auto"/>
              <w:right w:val="single" w:sz="4" w:space="0" w:color="auto"/>
            </w:tcBorders>
            <w:shd w:val="clear" w:color="auto" w:fill="auto"/>
            <w:vAlign w:val="center"/>
          </w:tcPr>
          <w:p w14:paraId="66A99F20" w14:textId="77777777" w:rsidR="00B26B1F" w:rsidRPr="005A0988" w:rsidRDefault="00B26B1F" w:rsidP="001E7F22">
            <w:pPr>
              <w:spacing w:after="0" w:line="360" w:lineRule="auto"/>
              <w:jc w:val="right"/>
              <w:rPr>
                <w:rFonts w:eastAsia="Times New Roman" w:cs="Arial"/>
                <w:color w:val="000000"/>
                <w:lang w:eastAsia="fr-FR"/>
              </w:rPr>
            </w:pPr>
            <w:r w:rsidRPr="005A0988">
              <w:rPr>
                <w:rFonts w:eastAsia="Times New Roman" w:cs="Arial"/>
                <w:color w:val="000000"/>
                <w:lang w:eastAsia="fr-FR"/>
              </w:rPr>
              <w:t>0,00 €</w:t>
            </w:r>
          </w:p>
        </w:tc>
        <w:tc>
          <w:tcPr>
            <w:tcW w:w="3402" w:type="dxa"/>
            <w:tcBorders>
              <w:left w:val="single" w:sz="4" w:space="0" w:color="auto"/>
              <w:bottom w:val="double" w:sz="6" w:space="0" w:color="auto"/>
              <w:right w:val="single" w:sz="4" w:space="0" w:color="auto"/>
            </w:tcBorders>
            <w:shd w:val="clear" w:color="auto" w:fill="auto"/>
            <w:vAlign w:val="center"/>
          </w:tcPr>
          <w:p w14:paraId="144A8012" w14:textId="77777777" w:rsidR="00B26B1F" w:rsidRPr="005A0988" w:rsidRDefault="00B26B1F" w:rsidP="001E7F22">
            <w:pPr>
              <w:spacing w:after="0" w:line="360" w:lineRule="auto"/>
              <w:jc w:val="right"/>
              <w:rPr>
                <w:rFonts w:eastAsia="Times New Roman" w:cs="Arial"/>
                <w:color w:val="000000"/>
                <w:lang w:eastAsia="fr-FR"/>
              </w:rPr>
            </w:pPr>
            <w:r w:rsidRPr="005A0988">
              <w:rPr>
                <w:rFonts w:eastAsia="Times New Roman" w:cs="Arial"/>
                <w:color w:val="000000"/>
                <w:lang w:eastAsia="fr-FR"/>
              </w:rPr>
              <w:t>0,00 €</w:t>
            </w:r>
          </w:p>
        </w:tc>
      </w:tr>
      <w:tr w:rsidR="00B26B1F" w:rsidRPr="005A0988" w14:paraId="0ECD1A2A" w14:textId="77777777" w:rsidTr="00057FCE">
        <w:trPr>
          <w:trHeight w:val="330"/>
        </w:trPr>
        <w:tc>
          <w:tcPr>
            <w:tcW w:w="3052" w:type="dxa"/>
            <w:tcBorders>
              <w:top w:val="double" w:sz="6" w:space="0" w:color="auto"/>
              <w:left w:val="single" w:sz="8" w:space="0" w:color="auto"/>
              <w:bottom w:val="single" w:sz="8" w:space="0" w:color="auto"/>
              <w:right w:val="single" w:sz="8" w:space="0" w:color="auto"/>
            </w:tcBorders>
            <w:shd w:val="clear" w:color="auto" w:fill="auto"/>
            <w:vAlign w:val="center"/>
          </w:tcPr>
          <w:p w14:paraId="29858515" w14:textId="77777777" w:rsidR="00B26B1F" w:rsidRPr="005A0988" w:rsidRDefault="00B26B1F" w:rsidP="001E7F22">
            <w:pPr>
              <w:spacing w:after="0" w:line="360" w:lineRule="auto"/>
              <w:jc w:val="right"/>
              <w:rPr>
                <w:rFonts w:eastAsia="Times New Roman" w:cs="Arial"/>
                <w:color w:val="000000"/>
                <w:lang w:eastAsia="fr-FR"/>
              </w:rPr>
            </w:pPr>
            <w:r w:rsidRPr="005A0988">
              <w:rPr>
                <w:rFonts w:eastAsia="Times New Roman" w:cs="Arial"/>
                <w:color w:val="000000"/>
                <w:lang w:eastAsia="fr-FR"/>
              </w:rPr>
              <w:t>Total</w:t>
            </w:r>
          </w:p>
        </w:tc>
        <w:tc>
          <w:tcPr>
            <w:tcW w:w="3402" w:type="dxa"/>
            <w:tcBorders>
              <w:top w:val="double" w:sz="6" w:space="0" w:color="auto"/>
              <w:left w:val="nil"/>
              <w:bottom w:val="single" w:sz="8" w:space="0" w:color="auto"/>
              <w:right w:val="single" w:sz="8" w:space="0" w:color="auto"/>
            </w:tcBorders>
            <w:shd w:val="clear" w:color="auto" w:fill="auto"/>
            <w:vAlign w:val="center"/>
          </w:tcPr>
          <w:p w14:paraId="024F3712" w14:textId="77777777" w:rsidR="00B26B1F" w:rsidRPr="005A0988" w:rsidRDefault="00B26B1F" w:rsidP="001E7F22">
            <w:pPr>
              <w:spacing w:after="0" w:line="360" w:lineRule="auto"/>
              <w:jc w:val="right"/>
              <w:rPr>
                <w:rFonts w:eastAsia="Times New Roman" w:cs="Arial"/>
                <w:color w:val="000000"/>
                <w:lang w:eastAsia="fr-FR"/>
              </w:rPr>
            </w:pPr>
          </w:p>
        </w:tc>
        <w:tc>
          <w:tcPr>
            <w:tcW w:w="3402" w:type="dxa"/>
            <w:tcBorders>
              <w:top w:val="double" w:sz="6" w:space="0" w:color="auto"/>
              <w:left w:val="nil"/>
              <w:bottom w:val="single" w:sz="8" w:space="0" w:color="auto"/>
              <w:right w:val="single" w:sz="8" w:space="0" w:color="auto"/>
            </w:tcBorders>
            <w:shd w:val="clear" w:color="auto" w:fill="auto"/>
            <w:vAlign w:val="center"/>
          </w:tcPr>
          <w:p w14:paraId="3400691C" w14:textId="77777777" w:rsidR="00B26B1F" w:rsidRPr="005A0988" w:rsidRDefault="00B26B1F" w:rsidP="001E7F22">
            <w:pPr>
              <w:spacing w:after="0" w:line="360" w:lineRule="auto"/>
              <w:jc w:val="right"/>
              <w:rPr>
                <w:rFonts w:eastAsia="Times New Roman" w:cs="Arial"/>
                <w:color w:val="000000"/>
                <w:lang w:eastAsia="fr-FR"/>
              </w:rPr>
            </w:pPr>
          </w:p>
        </w:tc>
      </w:tr>
      <w:tr w:rsidR="00B26B1F" w:rsidRPr="005A0988" w14:paraId="3D57FDB9" w14:textId="77777777" w:rsidTr="00057FCE">
        <w:trPr>
          <w:trHeight w:val="345"/>
        </w:trPr>
        <w:tc>
          <w:tcPr>
            <w:tcW w:w="3052" w:type="dxa"/>
            <w:tcBorders>
              <w:top w:val="nil"/>
              <w:left w:val="single" w:sz="8" w:space="0" w:color="auto"/>
              <w:bottom w:val="nil"/>
              <w:right w:val="single" w:sz="8" w:space="0" w:color="auto"/>
            </w:tcBorders>
            <w:shd w:val="clear" w:color="000000" w:fill="F2F2F2"/>
            <w:vAlign w:val="center"/>
            <w:hideMark/>
          </w:tcPr>
          <w:p w14:paraId="6D717035" w14:textId="77777777" w:rsidR="00B26B1F" w:rsidRPr="005A0988" w:rsidRDefault="00B26B1F" w:rsidP="001E7F22">
            <w:pPr>
              <w:spacing w:after="0" w:line="360" w:lineRule="auto"/>
              <w:rPr>
                <w:rFonts w:eastAsia="Times New Roman" w:cs="Arial"/>
                <w:b/>
                <w:bCs/>
                <w:color w:val="000000"/>
                <w:lang w:eastAsia="fr-FR"/>
              </w:rPr>
            </w:pPr>
            <w:r w:rsidRPr="005A0988">
              <w:rPr>
                <w:rFonts w:eastAsia="Times New Roman" w:cs="Arial"/>
                <w:b/>
                <w:bCs/>
                <w:color w:val="000000"/>
                <w:lang w:eastAsia="fr-FR"/>
              </w:rPr>
              <w:t>Ressources Financières</w:t>
            </w:r>
          </w:p>
        </w:tc>
        <w:tc>
          <w:tcPr>
            <w:tcW w:w="3402" w:type="dxa"/>
            <w:tcBorders>
              <w:top w:val="nil"/>
              <w:left w:val="nil"/>
              <w:bottom w:val="nil"/>
              <w:right w:val="single" w:sz="8" w:space="0" w:color="auto"/>
            </w:tcBorders>
            <w:shd w:val="clear" w:color="auto" w:fill="F2F2F2"/>
            <w:vAlign w:val="center"/>
            <w:hideMark/>
          </w:tcPr>
          <w:p w14:paraId="33EA8EE0" w14:textId="77777777" w:rsidR="00B26B1F" w:rsidRPr="005A0988" w:rsidRDefault="00B26B1F" w:rsidP="001E7F22">
            <w:pPr>
              <w:spacing w:after="0" w:line="360" w:lineRule="auto"/>
              <w:jc w:val="right"/>
              <w:rPr>
                <w:rFonts w:eastAsia="Times New Roman" w:cs="Arial"/>
                <w:color w:val="000000"/>
                <w:lang w:eastAsia="fr-FR"/>
              </w:rPr>
            </w:pPr>
            <w:r w:rsidRPr="005A0988">
              <w:rPr>
                <w:rFonts w:eastAsia="Times New Roman" w:cs="Arial"/>
                <w:i/>
                <w:color w:val="000000"/>
                <w:lang w:eastAsia="fr-FR"/>
              </w:rPr>
              <w:t>Ne pas remplir</w:t>
            </w:r>
            <w:r w:rsidRPr="005A0988">
              <w:rPr>
                <w:rFonts w:eastAsia="Times New Roman" w:cs="Arial"/>
                <w:color w:val="000000"/>
                <w:lang w:eastAsia="fr-FR"/>
              </w:rPr>
              <w:t> </w:t>
            </w:r>
          </w:p>
        </w:tc>
        <w:tc>
          <w:tcPr>
            <w:tcW w:w="3402" w:type="dxa"/>
            <w:tcBorders>
              <w:top w:val="nil"/>
              <w:left w:val="nil"/>
              <w:bottom w:val="nil"/>
              <w:right w:val="single" w:sz="8" w:space="0" w:color="auto"/>
            </w:tcBorders>
            <w:shd w:val="clear" w:color="000000" w:fill="F2F2F2"/>
            <w:vAlign w:val="center"/>
            <w:hideMark/>
          </w:tcPr>
          <w:p w14:paraId="4877F753" w14:textId="77777777" w:rsidR="00B26B1F" w:rsidRPr="005A0988" w:rsidRDefault="00B26B1F" w:rsidP="001E7F22">
            <w:pPr>
              <w:spacing w:after="0" w:line="360" w:lineRule="auto"/>
              <w:jc w:val="right"/>
              <w:rPr>
                <w:rFonts w:eastAsia="Times New Roman" w:cs="Arial"/>
                <w:color w:val="000000"/>
                <w:lang w:eastAsia="fr-FR"/>
              </w:rPr>
            </w:pPr>
            <w:r w:rsidRPr="005A0988">
              <w:rPr>
                <w:rFonts w:eastAsia="Times New Roman" w:cs="Arial"/>
                <w:color w:val="000000"/>
                <w:lang w:eastAsia="fr-FR"/>
              </w:rPr>
              <w:t> </w:t>
            </w:r>
          </w:p>
        </w:tc>
      </w:tr>
      <w:tr w:rsidR="00B26B1F" w:rsidRPr="005A0988" w14:paraId="0B00F947" w14:textId="77777777" w:rsidTr="00057FCE">
        <w:trPr>
          <w:trHeight w:val="300"/>
        </w:trPr>
        <w:tc>
          <w:tcPr>
            <w:tcW w:w="3052" w:type="dxa"/>
            <w:tcBorders>
              <w:top w:val="nil"/>
              <w:left w:val="single" w:sz="8" w:space="0" w:color="auto"/>
              <w:bottom w:val="nil"/>
              <w:right w:val="single" w:sz="8" w:space="0" w:color="auto"/>
            </w:tcBorders>
            <w:shd w:val="clear" w:color="auto" w:fill="auto"/>
            <w:vAlign w:val="center"/>
            <w:hideMark/>
          </w:tcPr>
          <w:p w14:paraId="73AD827D" w14:textId="77777777" w:rsidR="00B26B1F" w:rsidRPr="005A0988" w:rsidRDefault="00B26B1F" w:rsidP="001E7F22">
            <w:pPr>
              <w:spacing w:after="0" w:line="360" w:lineRule="auto"/>
              <w:rPr>
                <w:rFonts w:eastAsia="Times New Roman" w:cs="Arial"/>
                <w:color w:val="000000"/>
                <w:lang w:eastAsia="fr-FR"/>
              </w:rPr>
            </w:pPr>
            <w:r w:rsidRPr="005A0988">
              <w:rPr>
                <w:rFonts w:eastAsia="Times New Roman" w:cs="Arial"/>
                <w:color w:val="000000"/>
                <w:lang w:eastAsia="fr-FR"/>
              </w:rPr>
              <w:t> </w:t>
            </w:r>
          </w:p>
        </w:tc>
        <w:tc>
          <w:tcPr>
            <w:tcW w:w="3402" w:type="dxa"/>
            <w:tcBorders>
              <w:top w:val="nil"/>
              <w:left w:val="nil"/>
              <w:bottom w:val="nil"/>
              <w:right w:val="single" w:sz="8" w:space="0" w:color="auto"/>
            </w:tcBorders>
            <w:shd w:val="clear" w:color="auto" w:fill="F2F2F2"/>
            <w:vAlign w:val="center"/>
            <w:hideMark/>
          </w:tcPr>
          <w:p w14:paraId="6273DEE8" w14:textId="77777777" w:rsidR="00B26B1F" w:rsidRPr="005A0988" w:rsidRDefault="00B26B1F" w:rsidP="001E7F22">
            <w:pPr>
              <w:spacing w:after="0" w:line="360" w:lineRule="auto"/>
              <w:jc w:val="right"/>
              <w:rPr>
                <w:rFonts w:eastAsia="Times New Roman" w:cs="Arial"/>
                <w:color w:val="000000"/>
                <w:lang w:eastAsia="fr-FR"/>
              </w:rPr>
            </w:pPr>
            <w:r w:rsidRPr="005A0988">
              <w:rPr>
                <w:rFonts w:eastAsia="Times New Roman" w:cs="Arial"/>
                <w:color w:val="000000"/>
                <w:lang w:eastAsia="fr-FR"/>
              </w:rPr>
              <w:t> </w:t>
            </w:r>
          </w:p>
        </w:tc>
        <w:tc>
          <w:tcPr>
            <w:tcW w:w="3402" w:type="dxa"/>
            <w:tcBorders>
              <w:top w:val="nil"/>
              <w:left w:val="nil"/>
              <w:bottom w:val="nil"/>
              <w:right w:val="single" w:sz="8" w:space="0" w:color="auto"/>
            </w:tcBorders>
            <w:shd w:val="clear" w:color="auto" w:fill="auto"/>
            <w:vAlign w:val="center"/>
            <w:hideMark/>
          </w:tcPr>
          <w:p w14:paraId="123B60E5" w14:textId="77777777" w:rsidR="00B26B1F" w:rsidRPr="005A0988" w:rsidRDefault="00B26B1F" w:rsidP="001E7F22">
            <w:pPr>
              <w:spacing w:after="0" w:line="360" w:lineRule="auto"/>
              <w:jc w:val="right"/>
              <w:rPr>
                <w:rFonts w:eastAsia="Times New Roman" w:cs="Arial"/>
                <w:color w:val="000000"/>
                <w:lang w:eastAsia="fr-FR"/>
              </w:rPr>
            </w:pPr>
            <w:r w:rsidRPr="005A0988">
              <w:rPr>
                <w:rFonts w:eastAsia="Times New Roman" w:cs="Arial"/>
                <w:color w:val="000000"/>
                <w:lang w:eastAsia="fr-FR"/>
              </w:rPr>
              <w:t> </w:t>
            </w:r>
          </w:p>
        </w:tc>
      </w:tr>
      <w:tr w:rsidR="00B26B1F" w:rsidRPr="005A0988" w14:paraId="09B725C8" w14:textId="77777777" w:rsidTr="00057FCE">
        <w:trPr>
          <w:trHeight w:val="300"/>
        </w:trPr>
        <w:tc>
          <w:tcPr>
            <w:tcW w:w="3052" w:type="dxa"/>
            <w:tcBorders>
              <w:top w:val="nil"/>
              <w:left w:val="single" w:sz="8" w:space="0" w:color="auto"/>
              <w:bottom w:val="nil"/>
              <w:right w:val="single" w:sz="8" w:space="0" w:color="auto"/>
            </w:tcBorders>
            <w:shd w:val="clear" w:color="auto" w:fill="auto"/>
            <w:vAlign w:val="center"/>
            <w:hideMark/>
          </w:tcPr>
          <w:p w14:paraId="3F67C23B" w14:textId="77777777" w:rsidR="00B26B1F" w:rsidRPr="005A0988" w:rsidRDefault="00B26B1F" w:rsidP="001E7F22">
            <w:pPr>
              <w:spacing w:after="0" w:line="360" w:lineRule="auto"/>
              <w:rPr>
                <w:rFonts w:eastAsia="Times New Roman" w:cs="Arial"/>
                <w:color w:val="000000"/>
                <w:lang w:eastAsia="fr-FR"/>
              </w:rPr>
            </w:pPr>
            <w:r w:rsidRPr="005A0988">
              <w:rPr>
                <w:rFonts w:eastAsia="Times New Roman" w:cs="Arial"/>
                <w:color w:val="000000"/>
                <w:lang w:eastAsia="fr-FR"/>
              </w:rPr>
              <w:t> </w:t>
            </w:r>
          </w:p>
        </w:tc>
        <w:tc>
          <w:tcPr>
            <w:tcW w:w="3402" w:type="dxa"/>
            <w:tcBorders>
              <w:top w:val="nil"/>
              <w:left w:val="nil"/>
              <w:bottom w:val="nil"/>
              <w:right w:val="single" w:sz="8" w:space="0" w:color="auto"/>
            </w:tcBorders>
            <w:shd w:val="clear" w:color="auto" w:fill="F2F2F2"/>
            <w:vAlign w:val="center"/>
            <w:hideMark/>
          </w:tcPr>
          <w:p w14:paraId="0A931612" w14:textId="77777777" w:rsidR="00B26B1F" w:rsidRPr="005A0988" w:rsidRDefault="00B26B1F" w:rsidP="001E7F22">
            <w:pPr>
              <w:spacing w:after="0" w:line="360" w:lineRule="auto"/>
              <w:jc w:val="right"/>
              <w:rPr>
                <w:rFonts w:eastAsia="Times New Roman" w:cs="Arial"/>
                <w:color w:val="000000"/>
                <w:lang w:eastAsia="fr-FR"/>
              </w:rPr>
            </w:pPr>
            <w:r w:rsidRPr="005A0988">
              <w:rPr>
                <w:rFonts w:eastAsia="Times New Roman" w:cs="Arial"/>
                <w:color w:val="000000"/>
                <w:lang w:eastAsia="fr-FR"/>
              </w:rPr>
              <w:t> </w:t>
            </w:r>
          </w:p>
        </w:tc>
        <w:tc>
          <w:tcPr>
            <w:tcW w:w="3402" w:type="dxa"/>
            <w:tcBorders>
              <w:top w:val="nil"/>
              <w:left w:val="nil"/>
              <w:bottom w:val="nil"/>
              <w:right w:val="single" w:sz="8" w:space="0" w:color="auto"/>
            </w:tcBorders>
            <w:shd w:val="clear" w:color="auto" w:fill="auto"/>
            <w:vAlign w:val="center"/>
            <w:hideMark/>
          </w:tcPr>
          <w:p w14:paraId="47C272B3" w14:textId="77777777" w:rsidR="00B26B1F" w:rsidRPr="005A0988" w:rsidRDefault="00B26B1F" w:rsidP="001E7F22">
            <w:pPr>
              <w:spacing w:after="0" w:line="360" w:lineRule="auto"/>
              <w:jc w:val="right"/>
              <w:rPr>
                <w:rFonts w:eastAsia="Times New Roman" w:cs="Arial"/>
                <w:color w:val="000000"/>
                <w:lang w:eastAsia="fr-FR"/>
              </w:rPr>
            </w:pPr>
            <w:r w:rsidRPr="005A0988">
              <w:rPr>
                <w:rFonts w:eastAsia="Times New Roman" w:cs="Arial"/>
                <w:color w:val="000000"/>
                <w:lang w:eastAsia="fr-FR"/>
              </w:rPr>
              <w:t> </w:t>
            </w:r>
          </w:p>
        </w:tc>
      </w:tr>
      <w:tr w:rsidR="00B26B1F" w:rsidRPr="005A0988" w14:paraId="7AC8B65E" w14:textId="77777777" w:rsidTr="00057FCE">
        <w:trPr>
          <w:trHeight w:val="300"/>
        </w:trPr>
        <w:tc>
          <w:tcPr>
            <w:tcW w:w="3052" w:type="dxa"/>
            <w:tcBorders>
              <w:top w:val="nil"/>
              <w:left w:val="single" w:sz="8" w:space="0" w:color="auto"/>
              <w:bottom w:val="nil"/>
              <w:right w:val="single" w:sz="8" w:space="0" w:color="auto"/>
            </w:tcBorders>
            <w:shd w:val="clear" w:color="auto" w:fill="auto"/>
            <w:vAlign w:val="center"/>
            <w:hideMark/>
          </w:tcPr>
          <w:p w14:paraId="52311A95" w14:textId="77777777" w:rsidR="00B26B1F" w:rsidRPr="005A0988" w:rsidRDefault="00B26B1F" w:rsidP="001E7F22">
            <w:pPr>
              <w:spacing w:after="0" w:line="360" w:lineRule="auto"/>
              <w:rPr>
                <w:rFonts w:eastAsia="Times New Roman" w:cs="Arial"/>
                <w:color w:val="000000"/>
                <w:lang w:eastAsia="fr-FR"/>
              </w:rPr>
            </w:pPr>
            <w:r w:rsidRPr="005A0988">
              <w:rPr>
                <w:rFonts w:eastAsia="Times New Roman" w:cs="Arial"/>
                <w:color w:val="000000"/>
                <w:lang w:eastAsia="fr-FR"/>
              </w:rPr>
              <w:t> </w:t>
            </w:r>
          </w:p>
        </w:tc>
        <w:tc>
          <w:tcPr>
            <w:tcW w:w="3402" w:type="dxa"/>
            <w:tcBorders>
              <w:top w:val="nil"/>
              <w:left w:val="nil"/>
              <w:bottom w:val="nil"/>
              <w:right w:val="single" w:sz="8" w:space="0" w:color="auto"/>
            </w:tcBorders>
            <w:shd w:val="clear" w:color="auto" w:fill="F2F2F2"/>
            <w:vAlign w:val="center"/>
            <w:hideMark/>
          </w:tcPr>
          <w:p w14:paraId="40D5B76C" w14:textId="77777777" w:rsidR="00B26B1F" w:rsidRPr="005A0988" w:rsidRDefault="00B26B1F" w:rsidP="001E7F22">
            <w:pPr>
              <w:spacing w:after="0" w:line="360" w:lineRule="auto"/>
              <w:jc w:val="right"/>
              <w:rPr>
                <w:rFonts w:eastAsia="Times New Roman" w:cs="Arial"/>
                <w:color w:val="000000"/>
                <w:lang w:eastAsia="fr-FR"/>
              </w:rPr>
            </w:pPr>
            <w:r w:rsidRPr="005A0988">
              <w:rPr>
                <w:rFonts w:eastAsia="Times New Roman" w:cs="Arial"/>
                <w:color w:val="000000"/>
                <w:lang w:eastAsia="fr-FR"/>
              </w:rPr>
              <w:t> </w:t>
            </w:r>
          </w:p>
        </w:tc>
        <w:tc>
          <w:tcPr>
            <w:tcW w:w="3402" w:type="dxa"/>
            <w:tcBorders>
              <w:top w:val="nil"/>
              <w:left w:val="nil"/>
              <w:bottom w:val="nil"/>
              <w:right w:val="single" w:sz="8" w:space="0" w:color="auto"/>
            </w:tcBorders>
            <w:shd w:val="clear" w:color="auto" w:fill="auto"/>
            <w:vAlign w:val="center"/>
            <w:hideMark/>
          </w:tcPr>
          <w:p w14:paraId="61EA7649" w14:textId="77777777" w:rsidR="00B26B1F" w:rsidRPr="005A0988" w:rsidRDefault="00B26B1F" w:rsidP="001E7F22">
            <w:pPr>
              <w:spacing w:after="0" w:line="360" w:lineRule="auto"/>
              <w:jc w:val="right"/>
              <w:rPr>
                <w:rFonts w:eastAsia="Times New Roman" w:cs="Arial"/>
                <w:color w:val="000000"/>
                <w:lang w:eastAsia="fr-FR"/>
              </w:rPr>
            </w:pPr>
            <w:r w:rsidRPr="005A0988">
              <w:rPr>
                <w:rFonts w:eastAsia="Times New Roman" w:cs="Arial"/>
                <w:color w:val="000000"/>
                <w:lang w:eastAsia="fr-FR"/>
              </w:rPr>
              <w:t> </w:t>
            </w:r>
          </w:p>
        </w:tc>
      </w:tr>
      <w:tr w:rsidR="00B26B1F" w:rsidRPr="005A0988" w14:paraId="39268D2A" w14:textId="77777777" w:rsidTr="00057FCE">
        <w:trPr>
          <w:trHeight w:val="300"/>
        </w:trPr>
        <w:tc>
          <w:tcPr>
            <w:tcW w:w="3052" w:type="dxa"/>
            <w:tcBorders>
              <w:top w:val="nil"/>
              <w:left w:val="single" w:sz="8" w:space="0" w:color="auto"/>
              <w:bottom w:val="nil"/>
              <w:right w:val="single" w:sz="8" w:space="0" w:color="auto"/>
            </w:tcBorders>
            <w:shd w:val="clear" w:color="auto" w:fill="auto"/>
            <w:vAlign w:val="center"/>
            <w:hideMark/>
          </w:tcPr>
          <w:p w14:paraId="01092AEA" w14:textId="77777777" w:rsidR="00B26B1F" w:rsidRPr="005A0988" w:rsidRDefault="00B26B1F" w:rsidP="001E7F22">
            <w:pPr>
              <w:spacing w:after="0" w:line="360" w:lineRule="auto"/>
              <w:rPr>
                <w:rFonts w:eastAsia="Times New Roman" w:cs="Arial"/>
                <w:color w:val="000000"/>
                <w:lang w:eastAsia="fr-FR"/>
              </w:rPr>
            </w:pPr>
            <w:r w:rsidRPr="005A0988">
              <w:rPr>
                <w:rFonts w:eastAsia="Times New Roman" w:cs="Arial"/>
                <w:color w:val="000000"/>
                <w:lang w:eastAsia="fr-FR"/>
              </w:rPr>
              <w:t> </w:t>
            </w:r>
          </w:p>
        </w:tc>
        <w:tc>
          <w:tcPr>
            <w:tcW w:w="3402" w:type="dxa"/>
            <w:tcBorders>
              <w:top w:val="nil"/>
              <w:left w:val="nil"/>
              <w:bottom w:val="nil"/>
              <w:right w:val="single" w:sz="8" w:space="0" w:color="auto"/>
            </w:tcBorders>
            <w:shd w:val="clear" w:color="auto" w:fill="F2F2F2"/>
            <w:vAlign w:val="center"/>
            <w:hideMark/>
          </w:tcPr>
          <w:p w14:paraId="57C002BC" w14:textId="77777777" w:rsidR="00B26B1F" w:rsidRPr="005A0988" w:rsidRDefault="00B26B1F" w:rsidP="001E7F22">
            <w:pPr>
              <w:spacing w:after="0" w:line="360" w:lineRule="auto"/>
              <w:jc w:val="right"/>
              <w:rPr>
                <w:rFonts w:eastAsia="Times New Roman" w:cs="Arial"/>
                <w:color w:val="000000"/>
                <w:lang w:eastAsia="fr-FR"/>
              </w:rPr>
            </w:pPr>
            <w:r w:rsidRPr="005A0988">
              <w:rPr>
                <w:rFonts w:eastAsia="Times New Roman" w:cs="Arial"/>
                <w:color w:val="000000"/>
                <w:lang w:eastAsia="fr-FR"/>
              </w:rPr>
              <w:t> </w:t>
            </w:r>
          </w:p>
        </w:tc>
        <w:tc>
          <w:tcPr>
            <w:tcW w:w="3402" w:type="dxa"/>
            <w:tcBorders>
              <w:top w:val="nil"/>
              <w:left w:val="nil"/>
              <w:bottom w:val="nil"/>
              <w:right w:val="single" w:sz="8" w:space="0" w:color="auto"/>
            </w:tcBorders>
            <w:shd w:val="clear" w:color="auto" w:fill="auto"/>
            <w:vAlign w:val="center"/>
            <w:hideMark/>
          </w:tcPr>
          <w:p w14:paraId="7C35DB2F" w14:textId="77777777" w:rsidR="00B26B1F" w:rsidRPr="005A0988" w:rsidRDefault="00B26B1F" w:rsidP="001E7F22">
            <w:pPr>
              <w:spacing w:after="0" w:line="360" w:lineRule="auto"/>
              <w:jc w:val="right"/>
              <w:rPr>
                <w:rFonts w:eastAsia="Times New Roman" w:cs="Arial"/>
                <w:color w:val="000000"/>
                <w:lang w:eastAsia="fr-FR"/>
              </w:rPr>
            </w:pPr>
            <w:r w:rsidRPr="005A0988">
              <w:rPr>
                <w:rFonts w:eastAsia="Times New Roman" w:cs="Arial"/>
                <w:color w:val="000000"/>
                <w:lang w:eastAsia="fr-FR"/>
              </w:rPr>
              <w:t> </w:t>
            </w:r>
          </w:p>
        </w:tc>
      </w:tr>
      <w:tr w:rsidR="00B26B1F" w:rsidRPr="005A0988" w14:paraId="5D579A16" w14:textId="77777777" w:rsidTr="00057FCE">
        <w:trPr>
          <w:trHeight w:val="315"/>
        </w:trPr>
        <w:tc>
          <w:tcPr>
            <w:tcW w:w="3052" w:type="dxa"/>
            <w:tcBorders>
              <w:top w:val="nil"/>
              <w:left w:val="single" w:sz="8" w:space="0" w:color="auto"/>
              <w:bottom w:val="nil"/>
              <w:right w:val="single" w:sz="8" w:space="0" w:color="auto"/>
            </w:tcBorders>
            <w:shd w:val="clear" w:color="auto" w:fill="auto"/>
            <w:vAlign w:val="center"/>
            <w:hideMark/>
          </w:tcPr>
          <w:p w14:paraId="17025E1A" w14:textId="77777777" w:rsidR="00B26B1F" w:rsidRPr="005A0988" w:rsidRDefault="00B26B1F" w:rsidP="001E7F22">
            <w:pPr>
              <w:spacing w:after="0" w:line="360" w:lineRule="auto"/>
              <w:rPr>
                <w:rFonts w:eastAsia="Times New Roman" w:cs="Arial"/>
                <w:color w:val="000000"/>
                <w:lang w:eastAsia="fr-FR"/>
              </w:rPr>
            </w:pPr>
            <w:r w:rsidRPr="005A0988">
              <w:rPr>
                <w:rFonts w:eastAsia="Times New Roman" w:cs="Arial"/>
                <w:color w:val="000000"/>
                <w:lang w:eastAsia="fr-FR"/>
              </w:rPr>
              <w:t> </w:t>
            </w:r>
          </w:p>
        </w:tc>
        <w:tc>
          <w:tcPr>
            <w:tcW w:w="3402" w:type="dxa"/>
            <w:tcBorders>
              <w:top w:val="nil"/>
              <w:left w:val="nil"/>
              <w:bottom w:val="nil"/>
              <w:right w:val="single" w:sz="8" w:space="0" w:color="auto"/>
            </w:tcBorders>
            <w:shd w:val="clear" w:color="auto" w:fill="F2F2F2"/>
            <w:vAlign w:val="center"/>
            <w:hideMark/>
          </w:tcPr>
          <w:p w14:paraId="50E0B6C1" w14:textId="77777777" w:rsidR="00B26B1F" w:rsidRPr="005A0988" w:rsidRDefault="00B26B1F" w:rsidP="001E7F22">
            <w:pPr>
              <w:spacing w:after="0" w:line="360" w:lineRule="auto"/>
              <w:jc w:val="right"/>
              <w:rPr>
                <w:rFonts w:eastAsia="Times New Roman" w:cs="Arial"/>
                <w:color w:val="000000"/>
                <w:lang w:eastAsia="fr-FR"/>
              </w:rPr>
            </w:pPr>
            <w:r w:rsidRPr="005A0988">
              <w:rPr>
                <w:rFonts w:eastAsia="Times New Roman" w:cs="Arial"/>
                <w:color w:val="000000"/>
                <w:lang w:eastAsia="fr-FR"/>
              </w:rPr>
              <w:t> </w:t>
            </w:r>
          </w:p>
        </w:tc>
        <w:tc>
          <w:tcPr>
            <w:tcW w:w="3402" w:type="dxa"/>
            <w:tcBorders>
              <w:top w:val="nil"/>
              <w:left w:val="nil"/>
              <w:bottom w:val="nil"/>
              <w:right w:val="single" w:sz="8" w:space="0" w:color="auto"/>
            </w:tcBorders>
            <w:shd w:val="clear" w:color="auto" w:fill="auto"/>
            <w:vAlign w:val="center"/>
            <w:hideMark/>
          </w:tcPr>
          <w:p w14:paraId="57CFE380" w14:textId="77777777" w:rsidR="00B26B1F" w:rsidRPr="005A0988" w:rsidRDefault="00B26B1F" w:rsidP="001E7F22">
            <w:pPr>
              <w:spacing w:after="0" w:line="360" w:lineRule="auto"/>
              <w:jc w:val="right"/>
              <w:rPr>
                <w:rFonts w:eastAsia="Times New Roman" w:cs="Arial"/>
                <w:color w:val="000000"/>
                <w:lang w:eastAsia="fr-FR"/>
              </w:rPr>
            </w:pPr>
            <w:r w:rsidRPr="005A0988">
              <w:rPr>
                <w:rFonts w:eastAsia="Times New Roman" w:cs="Arial"/>
                <w:color w:val="000000"/>
                <w:lang w:eastAsia="fr-FR"/>
              </w:rPr>
              <w:t> </w:t>
            </w:r>
          </w:p>
        </w:tc>
      </w:tr>
      <w:tr w:rsidR="00B26B1F" w:rsidRPr="005A0988" w14:paraId="05AB9C76" w14:textId="77777777" w:rsidTr="00057FCE">
        <w:trPr>
          <w:trHeight w:val="330"/>
        </w:trPr>
        <w:tc>
          <w:tcPr>
            <w:tcW w:w="3052" w:type="dxa"/>
            <w:tcBorders>
              <w:top w:val="double" w:sz="6" w:space="0" w:color="auto"/>
              <w:left w:val="single" w:sz="8" w:space="0" w:color="auto"/>
              <w:bottom w:val="single" w:sz="8" w:space="0" w:color="auto"/>
              <w:right w:val="single" w:sz="8" w:space="0" w:color="auto"/>
            </w:tcBorders>
            <w:shd w:val="clear" w:color="auto" w:fill="auto"/>
            <w:vAlign w:val="center"/>
            <w:hideMark/>
          </w:tcPr>
          <w:p w14:paraId="04BF301D" w14:textId="77777777" w:rsidR="00B26B1F" w:rsidRPr="005A0988" w:rsidRDefault="00B26B1F" w:rsidP="001E7F22">
            <w:pPr>
              <w:spacing w:after="0" w:line="360" w:lineRule="auto"/>
              <w:jc w:val="right"/>
              <w:rPr>
                <w:rFonts w:eastAsia="Times New Roman" w:cs="Arial"/>
                <w:color w:val="000000"/>
                <w:lang w:eastAsia="fr-FR"/>
              </w:rPr>
            </w:pPr>
            <w:r w:rsidRPr="005A0988">
              <w:rPr>
                <w:rFonts w:eastAsia="Times New Roman" w:cs="Arial"/>
                <w:color w:val="000000"/>
                <w:lang w:eastAsia="fr-FR"/>
              </w:rPr>
              <w:t>Total</w:t>
            </w:r>
          </w:p>
        </w:tc>
        <w:tc>
          <w:tcPr>
            <w:tcW w:w="3402" w:type="dxa"/>
            <w:tcBorders>
              <w:top w:val="double" w:sz="6" w:space="0" w:color="auto"/>
              <w:left w:val="nil"/>
              <w:bottom w:val="single" w:sz="8" w:space="0" w:color="auto"/>
              <w:right w:val="single" w:sz="8" w:space="0" w:color="auto"/>
            </w:tcBorders>
            <w:shd w:val="clear" w:color="auto" w:fill="auto"/>
            <w:vAlign w:val="center"/>
            <w:hideMark/>
          </w:tcPr>
          <w:p w14:paraId="35A56E26" w14:textId="77777777" w:rsidR="00B26B1F" w:rsidRPr="005A0988" w:rsidRDefault="00B26B1F" w:rsidP="001E7F22">
            <w:pPr>
              <w:spacing w:after="0" w:line="360" w:lineRule="auto"/>
              <w:jc w:val="right"/>
              <w:rPr>
                <w:rFonts w:eastAsia="Times New Roman" w:cs="Arial"/>
                <w:color w:val="000000"/>
                <w:lang w:eastAsia="fr-FR"/>
              </w:rPr>
            </w:pPr>
            <w:r w:rsidRPr="005A0988">
              <w:rPr>
                <w:rFonts w:eastAsia="Times New Roman" w:cs="Arial"/>
                <w:color w:val="000000"/>
                <w:lang w:eastAsia="fr-FR"/>
              </w:rPr>
              <w:t>0,00 €</w:t>
            </w:r>
          </w:p>
        </w:tc>
        <w:tc>
          <w:tcPr>
            <w:tcW w:w="3402" w:type="dxa"/>
            <w:tcBorders>
              <w:top w:val="double" w:sz="6" w:space="0" w:color="auto"/>
              <w:left w:val="nil"/>
              <w:bottom w:val="single" w:sz="8" w:space="0" w:color="auto"/>
              <w:right w:val="single" w:sz="8" w:space="0" w:color="auto"/>
            </w:tcBorders>
            <w:shd w:val="clear" w:color="auto" w:fill="auto"/>
            <w:vAlign w:val="center"/>
            <w:hideMark/>
          </w:tcPr>
          <w:p w14:paraId="267F88B0" w14:textId="77777777" w:rsidR="00B26B1F" w:rsidRPr="005A0988" w:rsidRDefault="00B26B1F" w:rsidP="001E7F22">
            <w:pPr>
              <w:spacing w:after="0" w:line="360" w:lineRule="auto"/>
              <w:jc w:val="right"/>
              <w:rPr>
                <w:rFonts w:eastAsia="Times New Roman" w:cs="Arial"/>
                <w:color w:val="000000"/>
                <w:lang w:eastAsia="fr-FR"/>
              </w:rPr>
            </w:pPr>
            <w:r w:rsidRPr="005A0988">
              <w:rPr>
                <w:rFonts w:eastAsia="Times New Roman" w:cs="Arial"/>
                <w:color w:val="000000"/>
                <w:lang w:eastAsia="fr-FR"/>
              </w:rPr>
              <w:t>0,00 €</w:t>
            </w:r>
          </w:p>
        </w:tc>
      </w:tr>
      <w:tr w:rsidR="00B26B1F" w:rsidRPr="005A0988" w14:paraId="3D4EB7F7" w14:textId="77777777" w:rsidTr="00057FCE">
        <w:trPr>
          <w:trHeight w:val="315"/>
        </w:trPr>
        <w:tc>
          <w:tcPr>
            <w:tcW w:w="3052" w:type="dxa"/>
            <w:tcBorders>
              <w:top w:val="nil"/>
              <w:left w:val="single" w:sz="8" w:space="0" w:color="auto"/>
              <w:bottom w:val="single" w:sz="8" w:space="0" w:color="auto"/>
              <w:right w:val="single" w:sz="8" w:space="0" w:color="auto"/>
            </w:tcBorders>
            <w:shd w:val="clear" w:color="auto" w:fill="auto"/>
            <w:vAlign w:val="center"/>
            <w:hideMark/>
          </w:tcPr>
          <w:p w14:paraId="239E0A26" w14:textId="77777777" w:rsidR="00B26B1F" w:rsidRPr="005A0988" w:rsidRDefault="00B26B1F" w:rsidP="001E7F22">
            <w:pPr>
              <w:spacing w:after="0" w:line="360" w:lineRule="auto"/>
              <w:jc w:val="right"/>
              <w:rPr>
                <w:rFonts w:eastAsia="Times New Roman" w:cs="Arial"/>
                <w:b/>
                <w:bCs/>
                <w:color w:val="000000"/>
                <w:lang w:eastAsia="fr-FR"/>
              </w:rPr>
            </w:pPr>
            <w:r w:rsidRPr="005A0988">
              <w:rPr>
                <w:rFonts w:eastAsia="Times New Roman" w:cs="Arial"/>
                <w:b/>
                <w:bCs/>
                <w:color w:val="000000"/>
                <w:lang w:eastAsia="fr-FR"/>
              </w:rPr>
              <w:t>TOTAL</w:t>
            </w:r>
          </w:p>
        </w:tc>
        <w:tc>
          <w:tcPr>
            <w:tcW w:w="3402" w:type="dxa"/>
            <w:tcBorders>
              <w:top w:val="nil"/>
              <w:left w:val="nil"/>
              <w:bottom w:val="single" w:sz="8" w:space="0" w:color="auto"/>
              <w:right w:val="single" w:sz="8" w:space="0" w:color="auto"/>
            </w:tcBorders>
            <w:shd w:val="clear" w:color="auto" w:fill="auto"/>
            <w:vAlign w:val="center"/>
            <w:hideMark/>
          </w:tcPr>
          <w:p w14:paraId="00F81EE3" w14:textId="77777777" w:rsidR="00B26B1F" w:rsidRPr="005A0988" w:rsidRDefault="00B26B1F" w:rsidP="001E7F22">
            <w:pPr>
              <w:spacing w:after="0" w:line="360" w:lineRule="auto"/>
              <w:jc w:val="right"/>
              <w:rPr>
                <w:rFonts w:eastAsia="Times New Roman" w:cs="Arial"/>
                <w:b/>
                <w:bCs/>
                <w:color w:val="000000"/>
                <w:lang w:eastAsia="fr-FR"/>
              </w:rPr>
            </w:pPr>
            <w:r w:rsidRPr="005A0988">
              <w:rPr>
                <w:rFonts w:eastAsia="Times New Roman" w:cs="Arial"/>
                <w:b/>
                <w:bCs/>
                <w:color w:val="000000"/>
                <w:lang w:eastAsia="fr-FR"/>
              </w:rPr>
              <w:t>0,00 €</w:t>
            </w:r>
          </w:p>
        </w:tc>
        <w:tc>
          <w:tcPr>
            <w:tcW w:w="3402" w:type="dxa"/>
            <w:tcBorders>
              <w:top w:val="nil"/>
              <w:left w:val="nil"/>
              <w:bottom w:val="single" w:sz="8" w:space="0" w:color="auto"/>
              <w:right w:val="single" w:sz="8" w:space="0" w:color="auto"/>
            </w:tcBorders>
            <w:shd w:val="clear" w:color="auto" w:fill="auto"/>
            <w:vAlign w:val="center"/>
            <w:hideMark/>
          </w:tcPr>
          <w:p w14:paraId="49C59E17" w14:textId="77777777" w:rsidR="00B26B1F" w:rsidRPr="005A0988" w:rsidRDefault="00B26B1F" w:rsidP="001E7F22">
            <w:pPr>
              <w:spacing w:after="0" w:line="360" w:lineRule="auto"/>
              <w:jc w:val="right"/>
              <w:rPr>
                <w:rFonts w:eastAsia="Times New Roman" w:cs="Arial"/>
                <w:b/>
                <w:bCs/>
                <w:color w:val="000000"/>
                <w:lang w:eastAsia="fr-FR"/>
              </w:rPr>
            </w:pPr>
            <w:r w:rsidRPr="005A0988">
              <w:rPr>
                <w:rFonts w:eastAsia="Times New Roman" w:cs="Arial"/>
                <w:b/>
                <w:bCs/>
                <w:color w:val="000000"/>
                <w:lang w:eastAsia="fr-FR"/>
              </w:rPr>
              <w:t>0,00 €</w:t>
            </w:r>
          </w:p>
        </w:tc>
      </w:tr>
      <w:tr w:rsidR="00B26B1F" w:rsidRPr="005A0988" w14:paraId="7CDB21C1" w14:textId="77777777" w:rsidTr="00057FCE">
        <w:trPr>
          <w:trHeight w:val="269"/>
        </w:trPr>
        <w:tc>
          <w:tcPr>
            <w:tcW w:w="9856" w:type="dxa"/>
            <w:gridSpan w:val="3"/>
            <w:vMerge w:val="restart"/>
            <w:tcBorders>
              <w:top w:val="nil"/>
              <w:left w:val="nil"/>
              <w:bottom w:val="nil"/>
              <w:right w:val="nil"/>
            </w:tcBorders>
            <w:shd w:val="clear" w:color="auto" w:fill="auto"/>
            <w:vAlign w:val="bottom"/>
            <w:hideMark/>
          </w:tcPr>
          <w:p w14:paraId="0FF45B58" w14:textId="77777777" w:rsidR="00B26B1F" w:rsidRPr="005A0988" w:rsidRDefault="00B26B1F" w:rsidP="00C4570A">
            <w:pPr>
              <w:spacing w:after="0" w:line="360" w:lineRule="auto"/>
              <w:rPr>
                <w:rFonts w:eastAsia="Times New Roman" w:cs="Arial"/>
                <w:color w:val="000000"/>
                <w:lang w:eastAsia="fr-FR"/>
              </w:rPr>
            </w:pPr>
          </w:p>
          <w:p w14:paraId="2C6105ED" w14:textId="252566C2" w:rsidR="00B26B1F" w:rsidRPr="005A0988" w:rsidRDefault="005A0988" w:rsidP="00C4570A">
            <w:pPr>
              <w:spacing w:after="0" w:line="360" w:lineRule="auto"/>
              <w:rPr>
                <w:rFonts w:eastAsia="Times New Roman" w:cs="Arial"/>
                <w:lang w:eastAsia="fr-FR"/>
              </w:rPr>
            </w:pPr>
            <w:r w:rsidRPr="005A0988">
              <w:rPr>
                <w:rFonts w:eastAsia="Times New Roman" w:cs="Arial"/>
                <w:b/>
                <w:bCs/>
                <w:vertAlign w:val="superscript"/>
                <w:lang w:eastAsia="fr-FR"/>
              </w:rPr>
              <w:t>*</w:t>
            </w:r>
            <w:r w:rsidR="00B26B1F" w:rsidRPr="005A0988">
              <w:rPr>
                <w:rFonts w:eastAsia="Times New Roman" w:cs="Arial"/>
                <w:b/>
                <w:bCs/>
                <w:vertAlign w:val="superscript"/>
                <w:lang w:eastAsia="fr-FR"/>
              </w:rPr>
              <w:t>1</w:t>
            </w:r>
            <w:r w:rsidR="00B26B1F" w:rsidRPr="005A0988">
              <w:rPr>
                <w:rFonts w:eastAsia="Times New Roman" w:cs="Arial"/>
                <w:vertAlign w:val="superscript"/>
                <w:lang w:eastAsia="fr-FR"/>
              </w:rPr>
              <w:t> </w:t>
            </w:r>
            <w:r w:rsidR="00B26B1F" w:rsidRPr="005A0988">
              <w:rPr>
                <w:rFonts w:eastAsia="Times New Roman" w:cs="Arial"/>
                <w:lang w:eastAsia="fr-FR"/>
              </w:rPr>
              <w:t xml:space="preserve">: dans la colonne </w:t>
            </w:r>
            <w:r w:rsidR="00424614" w:rsidRPr="005A0988">
              <w:rPr>
                <w:rFonts w:eastAsia="Times New Roman" w:cs="Arial"/>
                <w:lang w:eastAsia="fr-FR"/>
              </w:rPr>
              <w:t>« </w:t>
            </w:r>
            <w:r w:rsidR="00B26B1F" w:rsidRPr="005A0988">
              <w:rPr>
                <w:rFonts w:eastAsia="Times New Roman" w:cs="Arial"/>
                <w:lang w:eastAsia="fr-FR"/>
              </w:rPr>
              <w:t>produits</w:t>
            </w:r>
            <w:r w:rsidR="00424614" w:rsidRPr="005A0988">
              <w:rPr>
                <w:rFonts w:eastAsia="Times New Roman" w:cs="Arial"/>
                <w:lang w:eastAsia="fr-FR"/>
              </w:rPr>
              <w:t> »</w:t>
            </w:r>
            <w:r w:rsidR="00B26B1F" w:rsidRPr="005A0988">
              <w:rPr>
                <w:rFonts w:eastAsia="Times New Roman" w:cs="Arial"/>
                <w:lang w:eastAsia="fr-FR"/>
              </w:rPr>
              <w:t>, des moyens humains peuvent être affichés (bénévolat, mécénat de compétences), des moyens matériels (prêts ou dons de matériel, de prestation) et des ressources financières (vente, abonnement, adhésion, subvention –en précisant si elles sont demandées ou validées, etc.)</w:t>
            </w:r>
          </w:p>
          <w:p w14:paraId="212D2F77" w14:textId="77777777" w:rsidR="00B26B1F" w:rsidRPr="005A0988" w:rsidRDefault="00B26B1F" w:rsidP="00C4570A">
            <w:pPr>
              <w:spacing w:after="0" w:line="360" w:lineRule="auto"/>
              <w:rPr>
                <w:rFonts w:eastAsia="Times New Roman" w:cs="Arial"/>
                <w:color w:val="000000"/>
                <w:lang w:eastAsia="fr-FR"/>
              </w:rPr>
            </w:pPr>
          </w:p>
          <w:p w14:paraId="5D829DF4" w14:textId="176F5C51" w:rsidR="00B26B1F" w:rsidRPr="005A0988" w:rsidRDefault="00B26B1F" w:rsidP="00C4570A">
            <w:pPr>
              <w:spacing w:after="0" w:line="360" w:lineRule="auto"/>
              <w:rPr>
                <w:rFonts w:eastAsia="Times New Roman" w:cs="Arial"/>
                <w:color w:val="000000"/>
                <w:lang w:eastAsia="fr-FR"/>
              </w:rPr>
            </w:pPr>
            <w:r w:rsidRPr="005A0988">
              <w:rPr>
                <w:rFonts w:eastAsia="Times New Roman" w:cs="Arial"/>
                <w:color w:val="000000"/>
                <w:lang w:eastAsia="fr-FR"/>
              </w:rPr>
              <w:t xml:space="preserve">Seules les dépenses engagées à compter de la date de dépôt </w:t>
            </w:r>
            <w:r w:rsidR="00C36666" w:rsidRPr="005A0988">
              <w:rPr>
                <w:rFonts w:eastAsia="Times New Roman" w:cs="Arial"/>
                <w:color w:val="000000"/>
                <w:lang w:eastAsia="fr-FR"/>
              </w:rPr>
              <w:t>du</w:t>
            </w:r>
            <w:r w:rsidRPr="005A0988">
              <w:rPr>
                <w:rFonts w:eastAsia="Times New Roman" w:cs="Arial"/>
                <w:color w:val="000000"/>
                <w:lang w:eastAsia="fr-FR"/>
              </w:rPr>
              <w:t xml:space="preserve"> dossier pourront entrer dans les dépenses subventionnables (sauf demande motivée faite dans les 6 premiers mois de l’action ou projet déjà financé par des fonds européens).</w:t>
            </w:r>
          </w:p>
          <w:p w14:paraId="76F27C8B" w14:textId="77777777" w:rsidR="00B26B1F" w:rsidRPr="005A0988" w:rsidRDefault="00B26B1F" w:rsidP="00C4570A">
            <w:pPr>
              <w:spacing w:after="0" w:line="360" w:lineRule="auto"/>
              <w:rPr>
                <w:rFonts w:eastAsia="Times New Roman" w:cs="Arial"/>
                <w:color w:val="000000"/>
                <w:lang w:eastAsia="fr-FR"/>
              </w:rPr>
            </w:pPr>
            <w:r w:rsidRPr="005A0988">
              <w:rPr>
                <w:rFonts w:eastAsia="Times New Roman" w:cs="Arial"/>
                <w:color w:val="000000"/>
                <w:lang w:eastAsia="fr-FR"/>
              </w:rPr>
              <w:br/>
              <w:t>Les dépenses à prendre en considération comprennent exclusivement des coûts occasionnés par la mise en œuvre du projet. Ils doivent être liés à l’objet du projet, nécessaires à sa réalisation, raisonnables selon le principe de bonne gestion, engendrés pendant le temps de sa réalisation, dépensés par le demandeur et identifiables et contrôlables.</w:t>
            </w:r>
          </w:p>
          <w:p w14:paraId="2867661B" w14:textId="77777777" w:rsidR="009657FA" w:rsidRPr="005A0988" w:rsidRDefault="009657FA" w:rsidP="00C4570A">
            <w:pPr>
              <w:spacing w:after="0" w:line="360" w:lineRule="auto"/>
              <w:rPr>
                <w:rFonts w:eastAsia="Times New Roman" w:cs="Arial"/>
                <w:color w:val="000000"/>
                <w:lang w:eastAsia="fr-FR"/>
              </w:rPr>
            </w:pPr>
          </w:p>
          <w:p w14:paraId="4FA0D7B5" w14:textId="77777777" w:rsidR="00B26B1F" w:rsidRPr="005A0988" w:rsidRDefault="00B26B1F" w:rsidP="00C4570A">
            <w:pPr>
              <w:spacing w:after="0" w:line="360" w:lineRule="auto"/>
              <w:rPr>
                <w:rFonts w:eastAsia="Times New Roman" w:cs="Arial"/>
                <w:color w:val="000000"/>
                <w:lang w:eastAsia="fr-FR"/>
              </w:rPr>
            </w:pPr>
            <w:r w:rsidRPr="005A0988">
              <w:rPr>
                <w:rFonts w:eastAsia="Times New Roman" w:cs="Arial"/>
                <w:color w:val="000000"/>
                <w:lang w:eastAsia="fr-FR"/>
              </w:rPr>
              <w:t>Sont exclus des dépenses éligibles : les frais financiers et judiciaires, la charge de la dette, les impôts et taxes, les provisions et dotations aux amortissements, le travail effectué par les bénévoles (sauf si ces dépenses sont spécifiquement dédiées au projet).</w:t>
            </w:r>
          </w:p>
          <w:p w14:paraId="0DE748A9" w14:textId="77777777" w:rsidR="00B26B1F" w:rsidRPr="005A0988" w:rsidRDefault="00B26B1F" w:rsidP="00C4570A">
            <w:pPr>
              <w:spacing w:after="0" w:line="360" w:lineRule="auto"/>
              <w:rPr>
                <w:rFonts w:eastAsia="Times New Roman" w:cs="Arial"/>
                <w:color w:val="000000"/>
                <w:lang w:eastAsia="fr-FR"/>
              </w:rPr>
            </w:pPr>
          </w:p>
        </w:tc>
      </w:tr>
      <w:tr w:rsidR="00B26B1F" w:rsidRPr="004F037A" w14:paraId="20C59A2D" w14:textId="77777777" w:rsidTr="00057FCE">
        <w:trPr>
          <w:trHeight w:val="269"/>
        </w:trPr>
        <w:tc>
          <w:tcPr>
            <w:tcW w:w="9856" w:type="dxa"/>
            <w:gridSpan w:val="3"/>
            <w:vMerge/>
            <w:tcBorders>
              <w:top w:val="nil"/>
              <w:left w:val="nil"/>
              <w:bottom w:val="nil"/>
              <w:right w:val="nil"/>
            </w:tcBorders>
            <w:vAlign w:val="center"/>
            <w:hideMark/>
          </w:tcPr>
          <w:p w14:paraId="7DAAE950" w14:textId="77777777" w:rsidR="00B26B1F" w:rsidRPr="004F037A" w:rsidRDefault="00B26B1F" w:rsidP="00C4570A">
            <w:pPr>
              <w:spacing w:after="0" w:line="360" w:lineRule="auto"/>
              <w:rPr>
                <w:rFonts w:eastAsia="Times New Roman" w:cs="Arial"/>
                <w:color w:val="000000"/>
                <w:lang w:eastAsia="fr-FR"/>
              </w:rPr>
            </w:pPr>
          </w:p>
        </w:tc>
      </w:tr>
      <w:tr w:rsidR="00B26B1F" w:rsidRPr="004F037A" w14:paraId="58D75BF1" w14:textId="77777777" w:rsidTr="00057FCE">
        <w:trPr>
          <w:trHeight w:val="269"/>
        </w:trPr>
        <w:tc>
          <w:tcPr>
            <w:tcW w:w="9856" w:type="dxa"/>
            <w:gridSpan w:val="3"/>
            <w:vMerge/>
            <w:tcBorders>
              <w:top w:val="nil"/>
              <w:left w:val="nil"/>
              <w:bottom w:val="nil"/>
              <w:right w:val="nil"/>
            </w:tcBorders>
            <w:vAlign w:val="center"/>
            <w:hideMark/>
          </w:tcPr>
          <w:p w14:paraId="57B86A6A" w14:textId="77777777" w:rsidR="00B26B1F" w:rsidRPr="004F037A" w:rsidRDefault="00B26B1F" w:rsidP="00C4570A">
            <w:pPr>
              <w:spacing w:after="0" w:line="360" w:lineRule="auto"/>
              <w:rPr>
                <w:rFonts w:eastAsia="Times New Roman" w:cs="Arial"/>
                <w:color w:val="000000"/>
                <w:lang w:eastAsia="fr-FR"/>
              </w:rPr>
            </w:pPr>
          </w:p>
        </w:tc>
      </w:tr>
      <w:tr w:rsidR="00B26B1F" w:rsidRPr="004F037A" w14:paraId="67E89890" w14:textId="77777777" w:rsidTr="00057FCE">
        <w:trPr>
          <w:trHeight w:val="1665"/>
        </w:trPr>
        <w:tc>
          <w:tcPr>
            <w:tcW w:w="9856" w:type="dxa"/>
            <w:gridSpan w:val="3"/>
            <w:vMerge/>
            <w:tcBorders>
              <w:top w:val="nil"/>
              <w:left w:val="nil"/>
              <w:bottom w:val="nil"/>
              <w:right w:val="nil"/>
            </w:tcBorders>
            <w:vAlign w:val="center"/>
            <w:hideMark/>
          </w:tcPr>
          <w:p w14:paraId="58EF1AEB" w14:textId="77777777" w:rsidR="00B26B1F" w:rsidRPr="004F037A" w:rsidRDefault="00B26B1F" w:rsidP="00C4570A">
            <w:pPr>
              <w:spacing w:after="0" w:line="360" w:lineRule="auto"/>
              <w:rPr>
                <w:rFonts w:eastAsia="Times New Roman" w:cs="Arial"/>
                <w:color w:val="000000"/>
                <w:lang w:eastAsia="fr-FR"/>
              </w:rPr>
            </w:pPr>
          </w:p>
        </w:tc>
      </w:tr>
    </w:tbl>
    <w:p w14:paraId="2B5E2833" w14:textId="77777777" w:rsidR="00B26B1F" w:rsidRPr="00B26B1F" w:rsidRDefault="00B26B1F" w:rsidP="00C4570A">
      <w:pPr>
        <w:spacing w:after="0" w:line="360" w:lineRule="auto"/>
        <w:rPr>
          <w:rFonts w:asciiTheme="minorHAnsi" w:hAnsiTheme="minorHAnsi" w:cs="Arial"/>
        </w:rPr>
      </w:pPr>
    </w:p>
    <w:sectPr w:rsidR="00B26B1F" w:rsidRPr="00B26B1F" w:rsidSect="00A65F3D">
      <w:pgSz w:w="11906" w:h="16838"/>
      <w:pgMar w:top="2098" w:right="1134" w:bottom="1276" w:left="1134"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42299F" w14:textId="77777777" w:rsidR="00FD1916" w:rsidRDefault="00FD1916" w:rsidP="007A42F9">
      <w:pPr>
        <w:spacing w:after="0" w:line="240" w:lineRule="auto"/>
      </w:pPr>
      <w:r>
        <w:separator/>
      </w:r>
    </w:p>
  </w:endnote>
  <w:endnote w:type="continuationSeparator" w:id="0">
    <w:p w14:paraId="3AF52250" w14:textId="77777777" w:rsidR="00FD1916" w:rsidRDefault="00FD1916" w:rsidP="007A4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588B1" w14:textId="40646140" w:rsidR="00A65F3D" w:rsidRPr="00A65F3D" w:rsidRDefault="00A65F3D" w:rsidP="00A65F3D">
    <w:pPr>
      <w:pStyle w:val="En-tte"/>
      <w:jc w:val="center"/>
      <w:rPr>
        <w:rFonts w:cs="Arial"/>
        <w:b/>
        <w:sz w:val="16"/>
        <w:szCs w:val="16"/>
      </w:rPr>
    </w:pPr>
    <w:r>
      <w:rPr>
        <w:noProof/>
      </w:rPr>
      <w:drawing>
        <wp:inline distT="0" distB="0" distL="0" distR="0" wp14:anchorId="70D0597A" wp14:editId="04059270">
          <wp:extent cx="3241310" cy="751437"/>
          <wp:effectExtent l="0" t="0" r="0" b="0"/>
          <wp:docPr id="27"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1"/>
                  <a:stretch/>
                </pic:blipFill>
                <pic:spPr bwMode="auto">
                  <a:xfrm>
                    <a:off x="0" y="0"/>
                    <a:ext cx="3309014" cy="767133"/>
                  </a:xfrm>
                  <a:prstGeom prst="rect">
                    <a:avLst/>
                  </a:prstGeom>
                </pic:spPr>
              </pic:pic>
            </a:graphicData>
          </a:graphic>
        </wp:inline>
      </w:drawing>
    </w:r>
    <w:r>
      <w:rPr>
        <w:rFonts w:cs="Arial"/>
        <w:i/>
        <w:color w:val="808080" w:themeColor="background1" w:themeShade="80"/>
        <w:sz w:val="18"/>
        <w:szCs w:val="18"/>
      </w:rPr>
      <w:br/>
    </w:r>
    <w:r w:rsidR="00EC70A6">
      <w:rPr>
        <w:rFonts w:cs="Arial"/>
        <w:color w:val="808080" w:themeColor="background1" w:themeShade="80"/>
        <w:sz w:val="16"/>
        <w:szCs w:val="16"/>
      </w:rPr>
      <w:t>Dossier de candidature</w:t>
    </w:r>
    <w:r>
      <w:rPr>
        <w:rFonts w:cs="Arial"/>
        <w:color w:val="808080" w:themeColor="background1" w:themeShade="80"/>
        <w:sz w:val="16"/>
        <w:szCs w:val="16"/>
      </w:rPr>
      <w:br/>
      <w:t xml:space="preserve">Appel à projets PAIR #4 – Parcours de soins, </w:t>
    </w:r>
    <w:proofErr w:type="spellStart"/>
    <w:r>
      <w:rPr>
        <w:rFonts w:cs="Arial"/>
        <w:color w:val="808080" w:themeColor="background1" w:themeShade="80"/>
        <w:sz w:val="16"/>
        <w:szCs w:val="16"/>
      </w:rPr>
      <w:t>HAndicap</w:t>
    </w:r>
    <w:proofErr w:type="spellEnd"/>
    <w:r>
      <w:rPr>
        <w:rFonts w:cs="Arial"/>
        <w:color w:val="808080" w:themeColor="background1" w:themeShade="80"/>
        <w:sz w:val="16"/>
        <w:szCs w:val="16"/>
      </w:rPr>
      <w:t xml:space="preserve">, Innovation et </w:t>
    </w:r>
    <w:proofErr w:type="spellStart"/>
    <w:r>
      <w:rPr>
        <w:rFonts w:cs="Arial"/>
        <w:color w:val="808080" w:themeColor="background1" w:themeShade="80"/>
        <w:sz w:val="16"/>
        <w:szCs w:val="16"/>
      </w:rPr>
      <w:t>PaRtenariat</w:t>
    </w:r>
    <w:proofErr w:type="spellEnd"/>
    <w:r>
      <w:rPr>
        <w:rFonts w:cs="Arial"/>
        <w:color w:val="808080" w:themeColor="background1" w:themeShade="80"/>
        <w:sz w:val="16"/>
        <w:szCs w:val="16"/>
      </w:rPr>
      <w:t xml:space="preserve"> patient – Septembre 2025 I</w:t>
    </w:r>
    <w:r>
      <w:rPr>
        <w:rFonts w:cs="Arial"/>
        <w:color w:val="808080" w:themeColor="background1" w:themeShade="80"/>
        <w:sz w:val="18"/>
        <w:szCs w:val="18"/>
      </w:rPr>
      <w:t xml:space="preserve"> </w:t>
    </w:r>
    <w:r>
      <w:rPr>
        <w:rFonts w:cs="Arial"/>
        <w:sz w:val="16"/>
        <w:szCs w:val="16"/>
      </w:rPr>
      <w:t xml:space="preserve">Page </w:t>
    </w:r>
    <w:r>
      <w:rPr>
        <w:rFonts w:cs="Arial"/>
        <w:b/>
        <w:sz w:val="16"/>
        <w:szCs w:val="16"/>
      </w:rPr>
      <w:fldChar w:fldCharType="begin"/>
    </w:r>
    <w:r>
      <w:rPr>
        <w:rFonts w:cs="Arial"/>
        <w:b/>
        <w:sz w:val="16"/>
        <w:szCs w:val="16"/>
      </w:rPr>
      <w:instrText>PAGE  \* Arabic  \* MERGEFORMAT</w:instrText>
    </w:r>
    <w:r>
      <w:rPr>
        <w:rFonts w:cs="Arial"/>
        <w:b/>
        <w:sz w:val="16"/>
        <w:szCs w:val="16"/>
      </w:rPr>
      <w:fldChar w:fldCharType="separate"/>
    </w:r>
    <w:r>
      <w:rPr>
        <w:rFonts w:cs="Arial"/>
        <w:b/>
        <w:sz w:val="16"/>
        <w:szCs w:val="16"/>
      </w:rPr>
      <w:t>2</w:t>
    </w:r>
    <w:r>
      <w:rPr>
        <w:rFonts w:cs="Arial"/>
        <w:b/>
        <w:sz w:val="16"/>
        <w:szCs w:val="16"/>
      </w:rPr>
      <w:fldChar w:fldCharType="end"/>
    </w:r>
    <w:r>
      <w:rPr>
        <w:rFonts w:cs="Arial"/>
        <w:sz w:val="16"/>
        <w:szCs w:val="16"/>
      </w:rPr>
      <w:t xml:space="preserve"> /</w:t>
    </w:r>
    <w:r>
      <w:rPr>
        <w:rFonts w:cs="Arial"/>
        <w:b/>
        <w:sz w:val="16"/>
        <w:szCs w:val="16"/>
      </w:rPr>
      <w:fldChar w:fldCharType="begin"/>
    </w:r>
    <w:r>
      <w:rPr>
        <w:rFonts w:cs="Arial"/>
        <w:b/>
        <w:sz w:val="16"/>
        <w:szCs w:val="16"/>
      </w:rPr>
      <w:instrText>NUMPAGES  \* Arabic  \* MERGEFORMAT</w:instrText>
    </w:r>
    <w:r>
      <w:rPr>
        <w:rFonts w:cs="Arial"/>
        <w:b/>
        <w:sz w:val="16"/>
        <w:szCs w:val="16"/>
      </w:rPr>
      <w:fldChar w:fldCharType="separate"/>
    </w:r>
    <w:r>
      <w:rPr>
        <w:rFonts w:cs="Arial"/>
        <w:b/>
        <w:sz w:val="16"/>
        <w:szCs w:val="16"/>
      </w:rPr>
      <w:t>10</w:t>
    </w:r>
    <w:r>
      <w:rPr>
        <w:rFonts w:cs="Arial"/>
        <w:b/>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6C6F1" w14:textId="5F617660" w:rsidR="00B213A5" w:rsidRPr="00B213A5" w:rsidRDefault="00B213A5" w:rsidP="00B213A5">
    <w:pPr>
      <w:pStyle w:val="En-tte"/>
      <w:jc w:val="center"/>
      <w:rPr>
        <w:rFonts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A6BBD9" w14:textId="77777777" w:rsidR="00FD1916" w:rsidRDefault="00FD1916" w:rsidP="007A42F9">
      <w:pPr>
        <w:spacing w:after="0" w:line="240" w:lineRule="auto"/>
      </w:pPr>
      <w:r>
        <w:separator/>
      </w:r>
    </w:p>
  </w:footnote>
  <w:footnote w:type="continuationSeparator" w:id="0">
    <w:p w14:paraId="2D8B33D1" w14:textId="77777777" w:rsidR="00FD1916" w:rsidRDefault="00FD1916" w:rsidP="007A42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D8FA3" w14:textId="0030C41A" w:rsidR="00607D84" w:rsidRPr="00C765D2" w:rsidRDefault="00073014" w:rsidP="00607D84">
    <w:pPr>
      <w:pStyle w:val="En-tte"/>
      <w:jc w:val="center"/>
      <w:rPr>
        <w:i/>
        <w:color w:val="808080" w:themeColor="background1" w:themeShade="80"/>
      </w:rPr>
    </w:pPr>
    <w:r w:rsidRPr="001E7F22">
      <w:rPr>
        <w:noProof/>
      </w:rPr>
      <w:drawing>
        <wp:anchor distT="0" distB="0" distL="114300" distR="114300" simplePos="0" relativeHeight="251683840" behindDoc="0" locked="0" layoutInCell="1" allowOverlap="1" wp14:anchorId="69DFD982" wp14:editId="2C53C8A1">
          <wp:simplePos x="0" y="0"/>
          <wp:positionH relativeFrom="margin">
            <wp:align>right</wp:align>
          </wp:positionH>
          <wp:positionV relativeFrom="paragraph">
            <wp:posOffset>20631</wp:posOffset>
          </wp:positionV>
          <wp:extent cx="1991184" cy="533175"/>
          <wp:effectExtent l="0" t="0" r="0" b="635"/>
          <wp:wrapNone/>
          <wp:docPr id="3"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pic:cNvPicPr>
                </pic:nvPicPr>
                <pic:blipFill>
                  <a:blip r:embed="rId1"/>
                  <a:stretch/>
                </pic:blipFill>
                <pic:spPr bwMode="auto">
                  <a:xfrm>
                    <a:off x="0" y="0"/>
                    <a:ext cx="1991184" cy="533175"/>
                  </a:xfrm>
                  <a:prstGeom prst="rect">
                    <a:avLst/>
                  </a:prstGeom>
                  <a:noFill/>
                </pic:spPr>
              </pic:pic>
            </a:graphicData>
          </a:graphic>
          <wp14:sizeRelH relativeFrom="margin">
            <wp14:pctWidth>0</wp14:pctWidth>
          </wp14:sizeRelH>
          <wp14:sizeRelV relativeFrom="margin">
            <wp14:pctHeight>0</wp14:pctHeight>
          </wp14:sizeRelV>
        </wp:anchor>
      </w:drawing>
    </w:r>
    <w:r w:rsidRPr="00073014">
      <w:rPr>
        <w:i/>
        <w:noProof/>
        <w:color w:val="808080" w:themeColor="background1" w:themeShade="80"/>
      </w:rPr>
      <w:drawing>
        <wp:anchor distT="0" distB="0" distL="114300" distR="114300" simplePos="0" relativeHeight="251680768" behindDoc="0" locked="0" layoutInCell="1" allowOverlap="1" wp14:anchorId="67C7FAC1" wp14:editId="7FD3ECCF">
          <wp:simplePos x="0" y="0"/>
          <wp:positionH relativeFrom="page">
            <wp:posOffset>720090</wp:posOffset>
          </wp:positionH>
          <wp:positionV relativeFrom="paragraph">
            <wp:posOffset>-635</wp:posOffset>
          </wp:positionV>
          <wp:extent cx="533547" cy="533547"/>
          <wp:effectExtent l="0" t="0" r="0" b="0"/>
          <wp:wrapNone/>
          <wp:docPr id="1"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pic:cNvPicPr>
                </pic:nvPicPr>
                <pic:blipFill>
                  <a:blip r:embed="rId2"/>
                  <a:stretch/>
                </pic:blipFill>
                <pic:spPr bwMode="auto">
                  <a:xfrm>
                    <a:off x="0" y="0"/>
                    <a:ext cx="533547" cy="533547"/>
                  </a:xfrm>
                  <a:prstGeom prst="rect">
                    <a:avLst/>
                  </a:prstGeom>
                  <a:noFill/>
                </pic:spPr>
              </pic:pic>
            </a:graphicData>
          </a:graphic>
          <wp14:sizeRelH relativeFrom="margin">
            <wp14:pctWidth>0</wp14:pctWidth>
          </wp14:sizeRelH>
          <wp14:sizeRelV relativeFrom="margin">
            <wp14:pctHeight>0</wp14:pctHeight>
          </wp14:sizeRelV>
        </wp:anchor>
      </w:drawing>
    </w:r>
    <w:r w:rsidRPr="00073014">
      <w:rPr>
        <w:i/>
        <w:noProof/>
        <w:color w:val="808080" w:themeColor="background1" w:themeShade="80"/>
      </w:rPr>
      <w:drawing>
        <wp:anchor distT="0" distB="0" distL="114300" distR="114300" simplePos="0" relativeHeight="251681792" behindDoc="0" locked="0" layoutInCell="1" allowOverlap="1" wp14:anchorId="54FFDCFB" wp14:editId="76CD681D">
          <wp:simplePos x="0" y="0"/>
          <wp:positionH relativeFrom="page">
            <wp:posOffset>1436370</wp:posOffset>
          </wp:positionH>
          <wp:positionV relativeFrom="paragraph">
            <wp:posOffset>20955</wp:posOffset>
          </wp:positionV>
          <wp:extent cx="1503680" cy="525145"/>
          <wp:effectExtent l="0" t="0" r="1270" b="8255"/>
          <wp:wrapNone/>
          <wp:docPr id="2"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pic:cNvPicPr>
                </pic:nvPicPr>
                <pic:blipFill>
                  <a:blip r:embed="rId3"/>
                  <a:stretch/>
                </pic:blipFill>
                <pic:spPr bwMode="auto">
                  <a:xfrm>
                    <a:off x="0" y="0"/>
                    <a:ext cx="1503680" cy="52514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7B942" w14:textId="78A6B1D7" w:rsidR="007A6D7D" w:rsidRDefault="001E7F22" w:rsidP="00F622D6">
    <w:pPr>
      <w:pStyle w:val="En-tte"/>
      <w:ind w:left="1416"/>
    </w:pPr>
    <w:r w:rsidRPr="001E7F22">
      <w:rPr>
        <w:noProof/>
      </w:rPr>
      <w:drawing>
        <wp:anchor distT="0" distB="0" distL="114300" distR="114300" simplePos="0" relativeHeight="251676672" behindDoc="0" locked="0" layoutInCell="1" allowOverlap="1" wp14:anchorId="2E0182D7" wp14:editId="0B052B6E">
          <wp:simplePos x="0" y="0"/>
          <wp:positionH relativeFrom="margin">
            <wp:posOffset>4544060</wp:posOffset>
          </wp:positionH>
          <wp:positionV relativeFrom="paragraph">
            <wp:posOffset>-635</wp:posOffset>
          </wp:positionV>
          <wp:extent cx="1991184" cy="533175"/>
          <wp:effectExtent l="0" t="0" r="0" b="635"/>
          <wp:wrapNone/>
          <wp:docPr id="98"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pic:cNvPicPr>
                </pic:nvPicPr>
                <pic:blipFill>
                  <a:blip r:embed="rId1"/>
                  <a:stretch/>
                </pic:blipFill>
                <pic:spPr bwMode="auto">
                  <a:xfrm>
                    <a:off x="0" y="0"/>
                    <a:ext cx="1991184" cy="533175"/>
                  </a:xfrm>
                  <a:prstGeom prst="rect">
                    <a:avLst/>
                  </a:prstGeom>
                  <a:noFill/>
                </pic:spPr>
              </pic:pic>
            </a:graphicData>
          </a:graphic>
          <wp14:sizeRelH relativeFrom="margin">
            <wp14:pctWidth>0</wp14:pctWidth>
          </wp14:sizeRelH>
          <wp14:sizeRelV relativeFrom="margin">
            <wp14:pctHeight>0</wp14:pctHeight>
          </wp14:sizeRelV>
        </wp:anchor>
      </w:drawing>
    </w:r>
    <w:r w:rsidRPr="001E7F22">
      <w:rPr>
        <w:noProof/>
      </w:rPr>
      <w:drawing>
        <wp:anchor distT="0" distB="0" distL="114300" distR="114300" simplePos="0" relativeHeight="251677696" behindDoc="0" locked="0" layoutInCell="1" allowOverlap="1" wp14:anchorId="605FCCB6" wp14:editId="563D5355">
          <wp:simplePos x="0" y="0"/>
          <wp:positionH relativeFrom="page">
            <wp:posOffset>720090</wp:posOffset>
          </wp:positionH>
          <wp:positionV relativeFrom="paragraph">
            <wp:posOffset>100330</wp:posOffset>
          </wp:positionV>
          <wp:extent cx="533547" cy="533547"/>
          <wp:effectExtent l="0" t="0" r="0" b="0"/>
          <wp:wrapNone/>
          <wp:docPr id="9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pic:cNvPicPr>
                </pic:nvPicPr>
                <pic:blipFill>
                  <a:blip r:embed="rId2"/>
                  <a:stretch/>
                </pic:blipFill>
                <pic:spPr bwMode="auto">
                  <a:xfrm>
                    <a:off x="0" y="0"/>
                    <a:ext cx="533547" cy="533547"/>
                  </a:xfrm>
                  <a:prstGeom prst="rect">
                    <a:avLst/>
                  </a:prstGeom>
                  <a:noFill/>
                </pic:spPr>
              </pic:pic>
            </a:graphicData>
          </a:graphic>
          <wp14:sizeRelH relativeFrom="margin">
            <wp14:pctWidth>0</wp14:pctWidth>
          </wp14:sizeRelH>
          <wp14:sizeRelV relativeFrom="margin">
            <wp14:pctHeight>0</wp14:pctHeight>
          </wp14:sizeRelV>
        </wp:anchor>
      </w:drawing>
    </w:r>
    <w:r w:rsidRPr="001E7F22">
      <w:rPr>
        <w:noProof/>
      </w:rPr>
      <w:drawing>
        <wp:anchor distT="0" distB="0" distL="114300" distR="114300" simplePos="0" relativeHeight="251678720" behindDoc="0" locked="0" layoutInCell="1" allowOverlap="1" wp14:anchorId="09B2CF54" wp14:editId="2BC88F20">
          <wp:simplePos x="0" y="0"/>
          <wp:positionH relativeFrom="page">
            <wp:posOffset>1436370</wp:posOffset>
          </wp:positionH>
          <wp:positionV relativeFrom="paragraph">
            <wp:posOffset>121920</wp:posOffset>
          </wp:positionV>
          <wp:extent cx="1503680" cy="525145"/>
          <wp:effectExtent l="0" t="0" r="1270" b="8255"/>
          <wp:wrapNone/>
          <wp:docPr id="9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pic:cNvPicPr>
                </pic:nvPicPr>
                <pic:blipFill>
                  <a:blip r:embed="rId3"/>
                  <a:stretch/>
                </pic:blipFill>
                <pic:spPr bwMode="auto">
                  <a:xfrm>
                    <a:off x="0" y="0"/>
                    <a:ext cx="1503680" cy="52514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2524F3"/>
    <w:multiLevelType w:val="hybridMultilevel"/>
    <w:tmpl w:val="4C0A81B8"/>
    <w:lvl w:ilvl="0" w:tplc="040C0001">
      <w:start w:val="1"/>
      <w:numFmt w:val="bullet"/>
      <w:lvlText w:val=""/>
      <w:lvlJc w:val="left"/>
      <w:pPr>
        <w:ind w:left="720" w:hanging="360"/>
      </w:pPr>
      <w:rPr>
        <w:rFonts w:ascii="Symbol" w:hAnsi="Symbol"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E3A7758"/>
    <w:multiLevelType w:val="hybridMultilevel"/>
    <w:tmpl w:val="50984BD0"/>
    <w:lvl w:ilvl="0" w:tplc="6A887DE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7337E5B"/>
    <w:multiLevelType w:val="multilevel"/>
    <w:tmpl w:val="932EAF82"/>
    <w:lvl w:ilvl="0">
      <w:numFmt w:val="bullet"/>
      <w:lvlText w:val="-"/>
      <w:lvlJc w:val="left"/>
      <w:pPr>
        <w:ind w:left="1794" w:hanging="360"/>
      </w:pPr>
      <w:rPr>
        <w:rFonts w:ascii="Calibri" w:eastAsia="Calibri" w:hAnsi="Calibri" w:cs="Calibri"/>
      </w:rPr>
    </w:lvl>
    <w:lvl w:ilvl="1">
      <w:numFmt w:val="bullet"/>
      <w:lvlText w:val="o"/>
      <w:lvlJc w:val="left"/>
      <w:pPr>
        <w:ind w:left="2514" w:hanging="360"/>
      </w:pPr>
      <w:rPr>
        <w:rFonts w:ascii="Courier New" w:hAnsi="Courier New" w:cs="Courier New"/>
      </w:rPr>
    </w:lvl>
    <w:lvl w:ilvl="2">
      <w:numFmt w:val="bullet"/>
      <w:lvlText w:val=""/>
      <w:lvlJc w:val="left"/>
      <w:pPr>
        <w:ind w:left="3234" w:hanging="360"/>
      </w:pPr>
      <w:rPr>
        <w:rFonts w:ascii="Wingdings" w:hAnsi="Wingdings"/>
      </w:rPr>
    </w:lvl>
    <w:lvl w:ilvl="3">
      <w:numFmt w:val="bullet"/>
      <w:lvlText w:val=""/>
      <w:lvlJc w:val="left"/>
      <w:pPr>
        <w:ind w:left="3954" w:hanging="360"/>
      </w:pPr>
      <w:rPr>
        <w:rFonts w:ascii="Symbol" w:hAnsi="Symbol"/>
      </w:rPr>
    </w:lvl>
    <w:lvl w:ilvl="4">
      <w:numFmt w:val="bullet"/>
      <w:lvlText w:val="o"/>
      <w:lvlJc w:val="left"/>
      <w:pPr>
        <w:ind w:left="4674" w:hanging="360"/>
      </w:pPr>
      <w:rPr>
        <w:rFonts w:ascii="Courier New" w:hAnsi="Courier New" w:cs="Courier New"/>
      </w:rPr>
    </w:lvl>
    <w:lvl w:ilvl="5">
      <w:numFmt w:val="bullet"/>
      <w:lvlText w:val=""/>
      <w:lvlJc w:val="left"/>
      <w:pPr>
        <w:ind w:left="5394" w:hanging="360"/>
      </w:pPr>
      <w:rPr>
        <w:rFonts w:ascii="Wingdings" w:hAnsi="Wingdings"/>
      </w:rPr>
    </w:lvl>
    <w:lvl w:ilvl="6">
      <w:numFmt w:val="bullet"/>
      <w:lvlText w:val=""/>
      <w:lvlJc w:val="left"/>
      <w:pPr>
        <w:ind w:left="6114" w:hanging="360"/>
      </w:pPr>
      <w:rPr>
        <w:rFonts w:ascii="Symbol" w:hAnsi="Symbol"/>
      </w:rPr>
    </w:lvl>
    <w:lvl w:ilvl="7">
      <w:numFmt w:val="bullet"/>
      <w:lvlText w:val="o"/>
      <w:lvlJc w:val="left"/>
      <w:pPr>
        <w:ind w:left="6834" w:hanging="360"/>
      </w:pPr>
      <w:rPr>
        <w:rFonts w:ascii="Courier New" w:hAnsi="Courier New" w:cs="Courier New"/>
      </w:rPr>
    </w:lvl>
    <w:lvl w:ilvl="8">
      <w:numFmt w:val="bullet"/>
      <w:lvlText w:val=""/>
      <w:lvlJc w:val="left"/>
      <w:pPr>
        <w:ind w:left="7554" w:hanging="360"/>
      </w:pPr>
      <w:rPr>
        <w:rFonts w:ascii="Wingdings" w:hAnsi="Wingdings"/>
      </w:rPr>
    </w:lvl>
  </w:abstractNum>
  <w:abstractNum w:abstractNumId="3" w15:restartNumberingAfterBreak="0">
    <w:nsid w:val="5C237FDE"/>
    <w:multiLevelType w:val="hybridMultilevel"/>
    <w:tmpl w:val="C3FAF716"/>
    <w:lvl w:ilvl="0" w:tplc="9454F0C6">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61750E2"/>
    <w:multiLevelType w:val="hybridMultilevel"/>
    <w:tmpl w:val="7A5CA972"/>
    <w:lvl w:ilvl="0" w:tplc="6A887DE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4A07DF2"/>
    <w:multiLevelType w:val="hybridMultilevel"/>
    <w:tmpl w:val="79344828"/>
    <w:lvl w:ilvl="0" w:tplc="414EAB60">
      <w:start w:val="1"/>
      <w:numFmt w:val="bullet"/>
      <w:lvlText w:val=""/>
      <w:lvlJc w:val="left"/>
      <w:pPr>
        <w:ind w:left="720" w:hanging="360"/>
      </w:pPr>
      <w:rPr>
        <w:rFonts w:ascii="Wingdings" w:hAnsi="Wingdings" w:hint="default"/>
      </w:rPr>
    </w:lvl>
    <w:lvl w:ilvl="1" w:tplc="414EAB60">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D157136"/>
    <w:multiLevelType w:val="hybridMultilevel"/>
    <w:tmpl w:val="78A285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1"/>
  </w:num>
  <w:num w:numId="5">
    <w:abstractNumId w:val="4"/>
  </w:num>
  <w:num w:numId="6">
    <w:abstractNumId w:val="6"/>
  </w:num>
  <w:num w:numId="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696"/>
    <w:rsid w:val="0000188C"/>
    <w:rsid w:val="0000272B"/>
    <w:rsid w:val="000030F0"/>
    <w:rsid w:val="0000597E"/>
    <w:rsid w:val="00005C25"/>
    <w:rsid w:val="0000788F"/>
    <w:rsid w:val="000119A8"/>
    <w:rsid w:val="00014509"/>
    <w:rsid w:val="00014874"/>
    <w:rsid w:val="00017C52"/>
    <w:rsid w:val="00020935"/>
    <w:rsid w:val="000224FA"/>
    <w:rsid w:val="00022EAD"/>
    <w:rsid w:val="000304B1"/>
    <w:rsid w:val="00031713"/>
    <w:rsid w:val="00032570"/>
    <w:rsid w:val="000350D7"/>
    <w:rsid w:val="00036759"/>
    <w:rsid w:val="000369C5"/>
    <w:rsid w:val="0003780B"/>
    <w:rsid w:val="000441E3"/>
    <w:rsid w:val="00044820"/>
    <w:rsid w:val="0004611C"/>
    <w:rsid w:val="00046477"/>
    <w:rsid w:val="00046DB3"/>
    <w:rsid w:val="00047B3E"/>
    <w:rsid w:val="00052666"/>
    <w:rsid w:val="00052A69"/>
    <w:rsid w:val="00054FB4"/>
    <w:rsid w:val="0005683C"/>
    <w:rsid w:val="00057FCE"/>
    <w:rsid w:val="000605D2"/>
    <w:rsid w:val="0006069F"/>
    <w:rsid w:val="0006099E"/>
    <w:rsid w:val="0006202C"/>
    <w:rsid w:val="00063569"/>
    <w:rsid w:val="0006376F"/>
    <w:rsid w:val="00065445"/>
    <w:rsid w:val="00070890"/>
    <w:rsid w:val="0007098E"/>
    <w:rsid w:val="00070BCD"/>
    <w:rsid w:val="00071687"/>
    <w:rsid w:val="00072327"/>
    <w:rsid w:val="00072C37"/>
    <w:rsid w:val="00072E1A"/>
    <w:rsid w:val="00073014"/>
    <w:rsid w:val="000767A4"/>
    <w:rsid w:val="00081E5A"/>
    <w:rsid w:val="0008517E"/>
    <w:rsid w:val="00086236"/>
    <w:rsid w:val="00087267"/>
    <w:rsid w:val="00090EA1"/>
    <w:rsid w:val="000915CF"/>
    <w:rsid w:val="00091EA2"/>
    <w:rsid w:val="00092042"/>
    <w:rsid w:val="00094664"/>
    <w:rsid w:val="000955C5"/>
    <w:rsid w:val="000A5ABB"/>
    <w:rsid w:val="000A5B2B"/>
    <w:rsid w:val="000B2C68"/>
    <w:rsid w:val="000B2D18"/>
    <w:rsid w:val="000B379D"/>
    <w:rsid w:val="000B6907"/>
    <w:rsid w:val="000C3F5F"/>
    <w:rsid w:val="000C63A9"/>
    <w:rsid w:val="000C7372"/>
    <w:rsid w:val="000C7E9B"/>
    <w:rsid w:val="000D2917"/>
    <w:rsid w:val="000D5374"/>
    <w:rsid w:val="000E2A4C"/>
    <w:rsid w:val="000E3D29"/>
    <w:rsid w:val="000E5E79"/>
    <w:rsid w:val="000E659C"/>
    <w:rsid w:val="000E6C07"/>
    <w:rsid w:val="000E7EC5"/>
    <w:rsid w:val="000F253E"/>
    <w:rsid w:val="000F2A4E"/>
    <w:rsid w:val="000F39A2"/>
    <w:rsid w:val="000F4AEE"/>
    <w:rsid w:val="000F5BF9"/>
    <w:rsid w:val="0010258A"/>
    <w:rsid w:val="00102992"/>
    <w:rsid w:val="00103F06"/>
    <w:rsid w:val="00105378"/>
    <w:rsid w:val="00110886"/>
    <w:rsid w:val="00111284"/>
    <w:rsid w:val="0011168C"/>
    <w:rsid w:val="00113E50"/>
    <w:rsid w:val="00114BAD"/>
    <w:rsid w:val="00114D9A"/>
    <w:rsid w:val="001155E9"/>
    <w:rsid w:val="00120098"/>
    <w:rsid w:val="001239BD"/>
    <w:rsid w:val="00123B66"/>
    <w:rsid w:val="00133CF6"/>
    <w:rsid w:val="00141285"/>
    <w:rsid w:val="00147B8C"/>
    <w:rsid w:val="001515A9"/>
    <w:rsid w:val="0015422E"/>
    <w:rsid w:val="001567E9"/>
    <w:rsid w:val="00156E14"/>
    <w:rsid w:val="00156FED"/>
    <w:rsid w:val="0016006F"/>
    <w:rsid w:val="00162941"/>
    <w:rsid w:val="00163312"/>
    <w:rsid w:val="00163D21"/>
    <w:rsid w:val="00165131"/>
    <w:rsid w:val="00165526"/>
    <w:rsid w:val="001707E7"/>
    <w:rsid w:val="00170B91"/>
    <w:rsid w:val="00171382"/>
    <w:rsid w:val="00172482"/>
    <w:rsid w:val="0017260B"/>
    <w:rsid w:val="0017451E"/>
    <w:rsid w:val="001748DC"/>
    <w:rsid w:val="00174C0C"/>
    <w:rsid w:val="0017681F"/>
    <w:rsid w:val="00177AD4"/>
    <w:rsid w:val="001853D2"/>
    <w:rsid w:val="0018635B"/>
    <w:rsid w:val="00187BEA"/>
    <w:rsid w:val="00191263"/>
    <w:rsid w:val="001919E1"/>
    <w:rsid w:val="0019245A"/>
    <w:rsid w:val="001975AC"/>
    <w:rsid w:val="00197B3E"/>
    <w:rsid w:val="001A306F"/>
    <w:rsid w:val="001A4171"/>
    <w:rsid w:val="001A550C"/>
    <w:rsid w:val="001A5BA4"/>
    <w:rsid w:val="001A5E6D"/>
    <w:rsid w:val="001B41AE"/>
    <w:rsid w:val="001B468C"/>
    <w:rsid w:val="001B680B"/>
    <w:rsid w:val="001B76A1"/>
    <w:rsid w:val="001B7E21"/>
    <w:rsid w:val="001C02A9"/>
    <w:rsid w:val="001C26FC"/>
    <w:rsid w:val="001C49E7"/>
    <w:rsid w:val="001C6BFC"/>
    <w:rsid w:val="001C7B59"/>
    <w:rsid w:val="001D2B57"/>
    <w:rsid w:val="001D4279"/>
    <w:rsid w:val="001D58E8"/>
    <w:rsid w:val="001D7034"/>
    <w:rsid w:val="001E1591"/>
    <w:rsid w:val="001E4D67"/>
    <w:rsid w:val="001E7F22"/>
    <w:rsid w:val="001F05E6"/>
    <w:rsid w:val="001F142A"/>
    <w:rsid w:val="001F2299"/>
    <w:rsid w:val="001F3699"/>
    <w:rsid w:val="001F5137"/>
    <w:rsid w:val="001F7E97"/>
    <w:rsid w:val="002009AE"/>
    <w:rsid w:val="00200D99"/>
    <w:rsid w:val="00200F14"/>
    <w:rsid w:val="002026BE"/>
    <w:rsid w:val="00205C78"/>
    <w:rsid w:val="00206B93"/>
    <w:rsid w:val="0020793E"/>
    <w:rsid w:val="00207A65"/>
    <w:rsid w:val="00207A6F"/>
    <w:rsid w:val="002103C9"/>
    <w:rsid w:val="00212D08"/>
    <w:rsid w:val="00213005"/>
    <w:rsid w:val="00217599"/>
    <w:rsid w:val="00217C08"/>
    <w:rsid w:val="002223D0"/>
    <w:rsid w:val="002225A3"/>
    <w:rsid w:val="002245B2"/>
    <w:rsid w:val="002250C4"/>
    <w:rsid w:val="00227289"/>
    <w:rsid w:val="002331CB"/>
    <w:rsid w:val="00235397"/>
    <w:rsid w:val="00245320"/>
    <w:rsid w:val="00247557"/>
    <w:rsid w:val="00251329"/>
    <w:rsid w:val="00251857"/>
    <w:rsid w:val="00252FB9"/>
    <w:rsid w:val="00256A57"/>
    <w:rsid w:val="0025787F"/>
    <w:rsid w:val="002609C8"/>
    <w:rsid w:val="00261AE6"/>
    <w:rsid w:val="00262CD6"/>
    <w:rsid w:val="00263568"/>
    <w:rsid w:val="00264729"/>
    <w:rsid w:val="002675AA"/>
    <w:rsid w:val="002678D2"/>
    <w:rsid w:val="0027125A"/>
    <w:rsid w:val="00272184"/>
    <w:rsid w:val="002735E6"/>
    <w:rsid w:val="0027551B"/>
    <w:rsid w:val="00275E84"/>
    <w:rsid w:val="00276261"/>
    <w:rsid w:val="00280411"/>
    <w:rsid w:val="00286BCF"/>
    <w:rsid w:val="002902BE"/>
    <w:rsid w:val="002910C5"/>
    <w:rsid w:val="0029597A"/>
    <w:rsid w:val="00297CF5"/>
    <w:rsid w:val="002A0245"/>
    <w:rsid w:val="002A2F01"/>
    <w:rsid w:val="002A49E0"/>
    <w:rsid w:val="002A681B"/>
    <w:rsid w:val="002A711D"/>
    <w:rsid w:val="002A7FCB"/>
    <w:rsid w:val="002B0868"/>
    <w:rsid w:val="002B2454"/>
    <w:rsid w:val="002B30FF"/>
    <w:rsid w:val="002B6B73"/>
    <w:rsid w:val="002C569E"/>
    <w:rsid w:val="002C5DCC"/>
    <w:rsid w:val="002C6388"/>
    <w:rsid w:val="002C6AF0"/>
    <w:rsid w:val="002C7D04"/>
    <w:rsid w:val="002D36B4"/>
    <w:rsid w:val="002D3DEA"/>
    <w:rsid w:val="002D45D0"/>
    <w:rsid w:val="002D46C1"/>
    <w:rsid w:val="002D63B6"/>
    <w:rsid w:val="002D6D65"/>
    <w:rsid w:val="002E344D"/>
    <w:rsid w:val="002E373B"/>
    <w:rsid w:val="002E4A6C"/>
    <w:rsid w:val="002F1049"/>
    <w:rsid w:val="002F1659"/>
    <w:rsid w:val="002F2247"/>
    <w:rsid w:val="002F24B6"/>
    <w:rsid w:val="002F37B7"/>
    <w:rsid w:val="002F3BA4"/>
    <w:rsid w:val="002F4497"/>
    <w:rsid w:val="002F4865"/>
    <w:rsid w:val="0030095B"/>
    <w:rsid w:val="00301822"/>
    <w:rsid w:val="0030343A"/>
    <w:rsid w:val="0030423C"/>
    <w:rsid w:val="00304B3B"/>
    <w:rsid w:val="00306C7E"/>
    <w:rsid w:val="00310A71"/>
    <w:rsid w:val="0031254A"/>
    <w:rsid w:val="0031759A"/>
    <w:rsid w:val="00320D6C"/>
    <w:rsid w:val="00321C2F"/>
    <w:rsid w:val="00322988"/>
    <w:rsid w:val="00326DE1"/>
    <w:rsid w:val="00330D1A"/>
    <w:rsid w:val="003310C2"/>
    <w:rsid w:val="003332C1"/>
    <w:rsid w:val="00335577"/>
    <w:rsid w:val="00337C9E"/>
    <w:rsid w:val="003455C9"/>
    <w:rsid w:val="00345C9F"/>
    <w:rsid w:val="00350192"/>
    <w:rsid w:val="00351094"/>
    <w:rsid w:val="003518D8"/>
    <w:rsid w:val="00352013"/>
    <w:rsid w:val="00355B02"/>
    <w:rsid w:val="0036134F"/>
    <w:rsid w:val="0036683B"/>
    <w:rsid w:val="003670F0"/>
    <w:rsid w:val="003674EB"/>
    <w:rsid w:val="003727D9"/>
    <w:rsid w:val="00373C76"/>
    <w:rsid w:val="00375D16"/>
    <w:rsid w:val="003769B8"/>
    <w:rsid w:val="003801E5"/>
    <w:rsid w:val="003822BF"/>
    <w:rsid w:val="003833E3"/>
    <w:rsid w:val="0038448B"/>
    <w:rsid w:val="00384A77"/>
    <w:rsid w:val="00384E2D"/>
    <w:rsid w:val="00386D02"/>
    <w:rsid w:val="00387841"/>
    <w:rsid w:val="003959EB"/>
    <w:rsid w:val="003A1074"/>
    <w:rsid w:val="003B0D2F"/>
    <w:rsid w:val="003B30FA"/>
    <w:rsid w:val="003B6397"/>
    <w:rsid w:val="003B6E5C"/>
    <w:rsid w:val="003B7A6A"/>
    <w:rsid w:val="003B7FE7"/>
    <w:rsid w:val="003C20F6"/>
    <w:rsid w:val="003C4CA2"/>
    <w:rsid w:val="003C4CAA"/>
    <w:rsid w:val="003C5DA0"/>
    <w:rsid w:val="003D18BF"/>
    <w:rsid w:val="003E2B41"/>
    <w:rsid w:val="003E2EDC"/>
    <w:rsid w:val="003E4DE2"/>
    <w:rsid w:val="003E5594"/>
    <w:rsid w:val="003E66E2"/>
    <w:rsid w:val="003E6FC6"/>
    <w:rsid w:val="003E7DA6"/>
    <w:rsid w:val="003F0C6B"/>
    <w:rsid w:val="003F0EEE"/>
    <w:rsid w:val="003F163E"/>
    <w:rsid w:val="003F4123"/>
    <w:rsid w:val="003F4747"/>
    <w:rsid w:val="003F4970"/>
    <w:rsid w:val="003F6390"/>
    <w:rsid w:val="003F76CC"/>
    <w:rsid w:val="0040097C"/>
    <w:rsid w:val="00402736"/>
    <w:rsid w:val="004053AE"/>
    <w:rsid w:val="0040568C"/>
    <w:rsid w:val="004078D9"/>
    <w:rsid w:val="004102B9"/>
    <w:rsid w:val="00410817"/>
    <w:rsid w:val="004115F9"/>
    <w:rsid w:val="004136D2"/>
    <w:rsid w:val="00414CD4"/>
    <w:rsid w:val="00415A19"/>
    <w:rsid w:val="00415CCD"/>
    <w:rsid w:val="00421AF3"/>
    <w:rsid w:val="00422104"/>
    <w:rsid w:val="004240BC"/>
    <w:rsid w:val="00424614"/>
    <w:rsid w:val="004278E6"/>
    <w:rsid w:val="00431DDD"/>
    <w:rsid w:val="00433EC2"/>
    <w:rsid w:val="004347D5"/>
    <w:rsid w:val="00440C47"/>
    <w:rsid w:val="0044172D"/>
    <w:rsid w:val="00445916"/>
    <w:rsid w:val="00447BFA"/>
    <w:rsid w:val="004513F1"/>
    <w:rsid w:val="00451DAB"/>
    <w:rsid w:val="00452063"/>
    <w:rsid w:val="00453A5F"/>
    <w:rsid w:val="00454A19"/>
    <w:rsid w:val="00454EEE"/>
    <w:rsid w:val="004600A4"/>
    <w:rsid w:val="004602AF"/>
    <w:rsid w:val="00460C08"/>
    <w:rsid w:val="00463B1B"/>
    <w:rsid w:val="00463CF8"/>
    <w:rsid w:val="00463D5D"/>
    <w:rsid w:val="00466137"/>
    <w:rsid w:val="00466C45"/>
    <w:rsid w:val="004706DF"/>
    <w:rsid w:val="00470F32"/>
    <w:rsid w:val="00480641"/>
    <w:rsid w:val="00480663"/>
    <w:rsid w:val="00480BB3"/>
    <w:rsid w:val="00480C32"/>
    <w:rsid w:val="00482336"/>
    <w:rsid w:val="0048737A"/>
    <w:rsid w:val="004901CD"/>
    <w:rsid w:val="004904C1"/>
    <w:rsid w:val="0049310E"/>
    <w:rsid w:val="004967EF"/>
    <w:rsid w:val="004A3547"/>
    <w:rsid w:val="004A405A"/>
    <w:rsid w:val="004A4471"/>
    <w:rsid w:val="004A6D04"/>
    <w:rsid w:val="004A7198"/>
    <w:rsid w:val="004A7945"/>
    <w:rsid w:val="004B0052"/>
    <w:rsid w:val="004B0965"/>
    <w:rsid w:val="004B5E64"/>
    <w:rsid w:val="004B63F7"/>
    <w:rsid w:val="004B67C4"/>
    <w:rsid w:val="004B79EC"/>
    <w:rsid w:val="004C2E1D"/>
    <w:rsid w:val="004C3100"/>
    <w:rsid w:val="004C45ED"/>
    <w:rsid w:val="004C4FFB"/>
    <w:rsid w:val="004C70C9"/>
    <w:rsid w:val="004D39C6"/>
    <w:rsid w:val="004D4F25"/>
    <w:rsid w:val="004D5506"/>
    <w:rsid w:val="004D640E"/>
    <w:rsid w:val="004D784F"/>
    <w:rsid w:val="004E27CC"/>
    <w:rsid w:val="004E5AD1"/>
    <w:rsid w:val="004E6FC8"/>
    <w:rsid w:val="004F037A"/>
    <w:rsid w:val="004F1AAA"/>
    <w:rsid w:val="004F2741"/>
    <w:rsid w:val="004F2FA9"/>
    <w:rsid w:val="004F4724"/>
    <w:rsid w:val="004F6555"/>
    <w:rsid w:val="004F7208"/>
    <w:rsid w:val="00500E27"/>
    <w:rsid w:val="00500E6C"/>
    <w:rsid w:val="005017BC"/>
    <w:rsid w:val="005029CE"/>
    <w:rsid w:val="00502DA7"/>
    <w:rsid w:val="00510942"/>
    <w:rsid w:val="00511388"/>
    <w:rsid w:val="00511C3C"/>
    <w:rsid w:val="00512743"/>
    <w:rsid w:val="00514003"/>
    <w:rsid w:val="00515237"/>
    <w:rsid w:val="00515817"/>
    <w:rsid w:val="005176B2"/>
    <w:rsid w:val="00521987"/>
    <w:rsid w:val="0052464E"/>
    <w:rsid w:val="00524FEC"/>
    <w:rsid w:val="00525D34"/>
    <w:rsid w:val="00525DC0"/>
    <w:rsid w:val="0052701F"/>
    <w:rsid w:val="00530D52"/>
    <w:rsid w:val="005320D9"/>
    <w:rsid w:val="0053212D"/>
    <w:rsid w:val="0053355F"/>
    <w:rsid w:val="00533A4B"/>
    <w:rsid w:val="00541265"/>
    <w:rsid w:val="00542389"/>
    <w:rsid w:val="005427F4"/>
    <w:rsid w:val="00547208"/>
    <w:rsid w:val="00547BCC"/>
    <w:rsid w:val="00550FEB"/>
    <w:rsid w:val="00554DD2"/>
    <w:rsid w:val="005558DC"/>
    <w:rsid w:val="0056150C"/>
    <w:rsid w:val="0057015B"/>
    <w:rsid w:val="00575547"/>
    <w:rsid w:val="005764D6"/>
    <w:rsid w:val="00576C72"/>
    <w:rsid w:val="00577EB7"/>
    <w:rsid w:val="00582870"/>
    <w:rsid w:val="00584815"/>
    <w:rsid w:val="0058720C"/>
    <w:rsid w:val="00590708"/>
    <w:rsid w:val="00592804"/>
    <w:rsid w:val="005936D2"/>
    <w:rsid w:val="00593FF0"/>
    <w:rsid w:val="005948EF"/>
    <w:rsid w:val="005958EC"/>
    <w:rsid w:val="00597ADF"/>
    <w:rsid w:val="005A02C6"/>
    <w:rsid w:val="005A0988"/>
    <w:rsid w:val="005A4DAA"/>
    <w:rsid w:val="005A5B5F"/>
    <w:rsid w:val="005A64DE"/>
    <w:rsid w:val="005A7E9B"/>
    <w:rsid w:val="005B128E"/>
    <w:rsid w:val="005B1DB8"/>
    <w:rsid w:val="005B4A7A"/>
    <w:rsid w:val="005B5164"/>
    <w:rsid w:val="005B7F0A"/>
    <w:rsid w:val="005C37BD"/>
    <w:rsid w:val="005C390B"/>
    <w:rsid w:val="005C39F7"/>
    <w:rsid w:val="005C4D29"/>
    <w:rsid w:val="005D2FC7"/>
    <w:rsid w:val="005D47C8"/>
    <w:rsid w:val="005D5414"/>
    <w:rsid w:val="005D5EF3"/>
    <w:rsid w:val="005D762B"/>
    <w:rsid w:val="005E092F"/>
    <w:rsid w:val="005E4844"/>
    <w:rsid w:val="005F1F87"/>
    <w:rsid w:val="005F5D01"/>
    <w:rsid w:val="00604937"/>
    <w:rsid w:val="00606284"/>
    <w:rsid w:val="006070D0"/>
    <w:rsid w:val="00607D84"/>
    <w:rsid w:val="006114FE"/>
    <w:rsid w:val="00615CF5"/>
    <w:rsid w:val="00617ECB"/>
    <w:rsid w:val="006216DA"/>
    <w:rsid w:val="00623FE6"/>
    <w:rsid w:val="00624090"/>
    <w:rsid w:val="00624C19"/>
    <w:rsid w:val="006254C0"/>
    <w:rsid w:val="00627B2B"/>
    <w:rsid w:val="006307A5"/>
    <w:rsid w:val="00631E67"/>
    <w:rsid w:val="0063232D"/>
    <w:rsid w:val="00634128"/>
    <w:rsid w:val="00635AB2"/>
    <w:rsid w:val="00637138"/>
    <w:rsid w:val="00637543"/>
    <w:rsid w:val="006410EB"/>
    <w:rsid w:val="00644925"/>
    <w:rsid w:val="00644F96"/>
    <w:rsid w:val="0065505C"/>
    <w:rsid w:val="0065646E"/>
    <w:rsid w:val="00660D11"/>
    <w:rsid w:val="0066454E"/>
    <w:rsid w:val="006660B8"/>
    <w:rsid w:val="00670C04"/>
    <w:rsid w:val="00672DA7"/>
    <w:rsid w:val="00680585"/>
    <w:rsid w:val="00682947"/>
    <w:rsid w:val="006832A6"/>
    <w:rsid w:val="0068557D"/>
    <w:rsid w:val="00696153"/>
    <w:rsid w:val="006973B9"/>
    <w:rsid w:val="006A0590"/>
    <w:rsid w:val="006A16EF"/>
    <w:rsid w:val="006A3F64"/>
    <w:rsid w:val="006A438B"/>
    <w:rsid w:val="006B020C"/>
    <w:rsid w:val="006B1FA8"/>
    <w:rsid w:val="006B2481"/>
    <w:rsid w:val="006B2CCC"/>
    <w:rsid w:val="006B3725"/>
    <w:rsid w:val="006B485C"/>
    <w:rsid w:val="006B6BCD"/>
    <w:rsid w:val="006B7E57"/>
    <w:rsid w:val="006C2829"/>
    <w:rsid w:val="006C368A"/>
    <w:rsid w:val="006C7051"/>
    <w:rsid w:val="006D0816"/>
    <w:rsid w:val="006D186F"/>
    <w:rsid w:val="006D4175"/>
    <w:rsid w:val="006D433B"/>
    <w:rsid w:val="006D4F09"/>
    <w:rsid w:val="006D561E"/>
    <w:rsid w:val="006D5740"/>
    <w:rsid w:val="006E0CC4"/>
    <w:rsid w:val="006E1423"/>
    <w:rsid w:val="006E293D"/>
    <w:rsid w:val="006E46DA"/>
    <w:rsid w:val="006E69E9"/>
    <w:rsid w:val="006F5229"/>
    <w:rsid w:val="006F70C8"/>
    <w:rsid w:val="007014DF"/>
    <w:rsid w:val="00703954"/>
    <w:rsid w:val="0070610C"/>
    <w:rsid w:val="007079A6"/>
    <w:rsid w:val="00710696"/>
    <w:rsid w:val="00711B2D"/>
    <w:rsid w:val="00713646"/>
    <w:rsid w:val="00713AF1"/>
    <w:rsid w:val="00713EEF"/>
    <w:rsid w:val="00715721"/>
    <w:rsid w:val="00716578"/>
    <w:rsid w:val="00716F19"/>
    <w:rsid w:val="007173A3"/>
    <w:rsid w:val="007217AC"/>
    <w:rsid w:val="007233FD"/>
    <w:rsid w:val="00730AE0"/>
    <w:rsid w:val="00734B4C"/>
    <w:rsid w:val="007356E2"/>
    <w:rsid w:val="00735A36"/>
    <w:rsid w:val="00736C81"/>
    <w:rsid w:val="00742BD6"/>
    <w:rsid w:val="00746862"/>
    <w:rsid w:val="00746B9B"/>
    <w:rsid w:val="00746C68"/>
    <w:rsid w:val="0075384C"/>
    <w:rsid w:val="007540B7"/>
    <w:rsid w:val="00756883"/>
    <w:rsid w:val="00760ACB"/>
    <w:rsid w:val="007615F8"/>
    <w:rsid w:val="007640CB"/>
    <w:rsid w:val="007651FD"/>
    <w:rsid w:val="007673E3"/>
    <w:rsid w:val="00770D08"/>
    <w:rsid w:val="00772764"/>
    <w:rsid w:val="00775D39"/>
    <w:rsid w:val="00780154"/>
    <w:rsid w:val="0078018C"/>
    <w:rsid w:val="00781E30"/>
    <w:rsid w:val="00782426"/>
    <w:rsid w:val="0078243C"/>
    <w:rsid w:val="00782694"/>
    <w:rsid w:val="00783A0E"/>
    <w:rsid w:val="007861DB"/>
    <w:rsid w:val="00790EF5"/>
    <w:rsid w:val="00791FBD"/>
    <w:rsid w:val="00792E0E"/>
    <w:rsid w:val="00793AF3"/>
    <w:rsid w:val="00794EE8"/>
    <w:rsid w:val="007956FC"/>
    <w:rsid w:val="007A1A8E"/>
    <w:rsid w:val="007A2C5C"/>
    <w:rsid w:val="007A37FE"/>
    <w:rsid w:val="007A42F9"/>
    <w:rsid w:val="007A5834"/>
    <w:rsid w:val="007A5B1E"/>
    <w:rsid w:val="007A6D7D"/>
    <w:rsid w:val="007B210B"/>
    <w:rsid w:val="007B2985"/>
    <w:rsid w:val="007B76B2"/>
    <w:rsid w:val="007C224A"/>
    <w:rsid w:val="007C3865"/>
    <w:rsid w:val="007C66AF"/>
    <w:rsid w:val="007C69DC"/>
    <w:rsid w:val="007C6E8E"/>
    <w:rsid w:val="007C7424"/>
    <w:rsid w:val="007D05E3"/>
    <w:rsid w:val="007D1939"/>
    <w:rsid w:val="007D30FB"/>
    <w:rsid w:val="007D32ED"/>
    <w:rsid w:val="007D4C13"/>
    <w:rsid w:val="007D5D84"/>
    <w:rsid w:val="007D6E4B"/>
    <w:rsid w:val="007E1B34"/>
    <w:rsid w:val="007E63A2"/>
    <w:rsid w:val="007F0676"/>
    <w:rsid w:val="007F0736"/>
    <w:rsid w:val="007F1485"/>
    <w:rsid w:val="007F1EDD"/>
    <w:rsid w:val="007F2395"/>
    <w:rsid w:val="007F32B4"/>
    <w:rsid w:val="007F7083"/>
    <w:rsid w:val="008028E4"/>
    <w:rsid w:val="008037F4"/>
    <w:rsid w:val="008051AE"/>
    <w:rsid w:val="0080571F"/>
    <w:rsid w:val="008066CC"/>
    <w:rsid w:val="00807D5E"/>
    <w:rsid w:val="00811CC3"/>
    <w:rsid w:val="0081277E"/>
    <w:rsid w:val="0081335C"/>
    <w:rsid w:val="00813B52"/>
    <w:rsid w:val="00814861"/>
    <w:rsid w:val="00814C6B"/>
    <w:rsid w:val="008162F3"/>
    <w:rsid w:val="0081711D"/>
    <w:rsid w:val="00817B38"/>
    <w:rsid w:val="0082116A"/>
    <w:rsid w:val="00822CC0"/>
    <w:rsid w:val="008243C0"/>
    <w:rsid w:val="00825A6F"/>
    <w:rsid w:val="0082681B"/>
    <w:rsid w:val="00826B8E"/>
    <w:rsid w:val="00827553"/>
    <w:rsid w:val="008305F3"/>
    <w:rsid w:val="00836EFA"/>
    <w:rsid w:val="00837344"/>
    <w:rsid w:val="008408D9"/>
    <w:rsid w:val="008415FC"/>
    <w:rsid w:val="00845194"/>
    <w:rsid w:val="00850B21"/>
    <w:rsid w:val="00851F4B"/>
    <w:rsid w:val="00852DB6"/>
    <w:rsid w:val="00861E44"/>
    <w:rsid w:val="00862C84"/>
    <w:rsid w:val="0086664E"/>
    <w:rsid w:val="00872901"/>
    <w:rsid w:val="0087369D"/>
    <w:rsid w:val="0087649C"/>
    <w:rsid w:val="00877DF1"/>
    <w:rsid w:val="00880CB2"/>
    <w:rsid w:val="0088154A"/>
    <w:rsid w:val="008838E2"/>
    <w:rsid w:val="008900E1"/>
    <w:rsid w:val="00890479"/>
    <w:rsid w:val="008937A9"/>
    <w:rsid w:val="0089407D"/>
    <w:rsid w:val="00894617"/>
    <w:rsid w:val="008954EE"/>
    <w:rsid w:val="00895C45"/>
    <w:rsid w:val="008A28BB"/>
    <w:rsid w:val="008A44BF"/>
    <w:rsid w:val="008B04DC"/>
    <w:rsid w:val="008B076D"/>
    <w:rsid w:val="008B2182"/>
    <w:rsid w:val="008B2FCB"/>
    <w:rsid w:val="008B34C2"/>
    <w:rsid w:val="008B3B28"/>
    <w:rsid w:val="008B47F1"/>
    <w:rsid w:val="008B4DE7"/>
    <w:rsid w:val="008B6CCF"/>
    <w:rsid w:val="008C0BF4"/>
    <w:rsid w:val="008C27A7"/>
    <w:rsid w:val="008C2AE5"/>
    <w:rsid w:val="008C3E7E"/>
    <w:rsid w:val="008C4465"/>
    <w:rsid w:val="008C4708"/>
    <w:rsid w:val="008C573A"/>
    <w:rsid w:val="008D001D"/>
    <w:rsid w:val="008D157A"/>
    <w:rsid w:val="008D4CDB"/>
    <w:rsid w:val="008D5742"/>
    <w:rsid w:val="008D67A1"/>
    <w:rsid w:val="008E1361"/>
    <w:rsid w:val="008E13F2"/>
    <w:rsid w:val="008E46D1"/>
    <w:rsid w:val="008F109C"/>
    <w:rsid w:val="008F22E9"/>
    <w:rsid w:val="008F28BF"/>
    <w:rsid w:val="008F3E22"/>
    <w:rsid w:val="008F41C1"/>
    <w:rsid w:val="008F54D9"/>
    <w:rsid w:val="008F673F"/>
    <w:rsid w:val="009019E3"/>
    <w:rsid w:val="00901A73"/>
    <w:rsid w:val="00902C51"/>
    <w:rsid w:val="00903258"/>
    <w:rsid w:val="00905E4E"/>
    <w:rsid w:val="00907251"/>
    <w:rsid w:val="00910A4F"/>
    <w:rsid w:val="009142D0"/>
    <w:rsid w:val="009159F9"/>
    <w:rsid w:val="009160F6"/>
    <w:rsid w:val="009173C2"/>
    <w:rsid w:val="009174CF"/>
    <w:rsid w:val="0092501C"/>
    <w:rsid w:val="00925B43"/>
    <w:rsid w:val="009263C0"/>
    <w:rsid w:val="00932AD8"/>
    <w:rsid w:val="00933B61"/>
    <w:rsid w:val="00934BC9"/>
    <w:rsid w:val="00934DF4"/>
    <w:rsid w:val="00944995"/>
    <w:rsid w:val="0094516E"/>
    <w:rsid w:val="009467EB"/>
    <w:rsid w:val="00950F9D"/>
    <w:rsid w:val="009551C6"/>
    <w:rsid w:val="009645EB"/>
    <w:rsid w:val="009657FA"/>
    <w:rsid w:val="00965A6E"/>
    <w:rsid w:val="009668DE"/>
    <w:rsid w:val="00966C83"/>
    <w:rsid w:val="00967C68"/>
    <w:rsid w:val="00971E81"/>
    <w:rsid w:val="00973141"/>
    <w:rsid w:val="009731D6"/>
    <w:rsid w:val="00973E68"/>
    <w:rsid w:val="00976975"/>
    <w:rsid w:val="00976CDE"/>
    <w:rsid w:val="009831B1"/>
    <w:rsid w:val="009831F4"/>
    <w:rsid w:val="00986193"/>
    <w:rsid w:val="009866F9"/>
    <w:rsid w:val="009871B5"/>
    <w:rsid w:val="00991C54"/>
    <w:rsid w:val="0099252B"/>
    <w:rsid w:val="0099375D"/>
    <w:rsid w:val="00996132"/>
    <w:rsid w:val="009A13E9"/>
    <w:rsid w:val="009A1B91"/>
    <w:rsid w:val="009A1BC5"/>
    <w:rsid w:val="009A3DF3"/>
    <w:rsid w:val="009A772A"/>
    <w:rsid w:val="009A7754"/>
    <w:rsid w:val="009B08B0"/>
    <w:rsid w:val="009B1D23"/>
    <w:rsid w:val="009B26E3"/>
    <w:rsid w:val="009B2736"/>
    <w:rsid w:val="009B3A04"/>
    <w:rsid w:val="009C3BF7"/>
    <w:rsid w:val="009C6A01"/>
    <w:rsid w:val="009D0F9A"/>
    <w:rsid w:val="009D11E1"/>
    <w:rsid w:val="009D137A"/>
    <w:rsid w:val="009D1DF9"/>
    <w:rsid w:val="009D322A"/>
    <w:rsid w:val="009D5826"/>
    <w:rsid w:val="009D5C11"/>
    <w:rsid w:val="009E1FB6"/>
    <w:rsid w:val="009E31AA"/>
    <w:rsid w:val="009E5A6B"/>
    <w:rsid w:val="009F0A65"/>
    <w:rsid w:val="009F7B34"/>
    <w:rsid w:val="00A03654"/>
    <w:rsid w:val="00A042AD"/>
    <w:rsid w:val="00A10747"/>
    <w:rsid w:val="00A1092E"/>
    <w:rsid w:val="00A10FDD"/>
    <w:rsid w:val="00A11C2C"/>
    <w:rsid w:val="00A1291C"/>
    <w:rsid w:val="00A14EFD"/>
    <w:rsid w:val="00A151C3"/>
    <w:rsid w:val="00A15DCE"/>
    <w:rsid w:val="00A16105"/>
    <w:rsid w:val="00A22335"/>
    <w:rsid w:val="00A236F5"/>
    <w:rsid w:val="00A2484E"/>
    <w:rsid w:val="00A27962"/>
    <w:rsid w:val="00A32B45"/>
    <w:rsid w:val="00A331A3"/>
    <w:rsid w:val="00A37B00"/>
    <w:rsid w:val="00A401F9"/>
    <w:rsid w:val="00A420AD"/>
    <w:rsid w:val="00A477C1"/>
    <w:rsid w:val="00A50AC9"/>
    <w:rsid w:val="00A512AC"/>
    <w:rsid w:val="00A566D0"/>
    <w:rsid w:val="00A56B9B"/>
    <w:rsid w:val="00A56D3E"/>
    <w:rsid w:val="00A57989"/>
    <w:rsid w:val="00A62A02"/>
    <w:rsid w:val="00A63CBB"/>
    <w:rsid w:val="00A6422C"/>
    <w:rsid w:val="00A646CE"/>
    <w:rsid w:val="00A65F3D"/>
    <w:rsid w:val="00A70D94"/>
    <w:rsid w:val="00A73B57"/>
    <w:rsid w:val="00A74997"/>
    <w:rsid w:val="00A76E48"/>
    <w:rsid w:val="00A7786D"/>
    <w:rsid w:val="00A812D4"/>
    <w:rsid w:val="00A81E29"/>
    <w:rsid w:val="00A822CC"/>
    <w:rsid w:val="00A82BFF"/>
    <w:rsid w:val="00A836C2"/>
    <w:rsid w:val="00A83E74"/>
    <w:rsid w:val="00A858EE"/>
    <w:rsid w:val="00A87A0F"/>
    <w:rsid w:val="00A903B2"/>
    <w:rsid w:val="00A91F26"/>
    <w:rsid w:val="00A93247"/>
    <w:rsid w:val="00A94311"/>
    <w:rsid w:val="00A95677"/>
    <w:rsid w:val="00A97B26"/>
    <w:rsid w:val="00AA13FF"/>
    <w:rsid w:val="00AA4D1E"/>
    <w:rsid w:val="00AA79AF"/>
    <w:rsid w:val="00AB5CD8"/>
    <w:rsid w:val="00AC187B"/>
    <w:rsid w:val="00AC4720"/>
    <w:rsid w:val="00AC68FB"/>
    <w:rsid w:val="00AD1878"/>
    <w:rsid w:val="00AD20D4"/>
    <w:rsid w:val="00AD3B11"/>
    <w:rsid w:val="00AD5DA5"/>
    <w:rsid w:val="00AD741D"/>
    <w:rsid w:val="00AE0437"/>
    <w:rsid w:val="00AE4B23"/>
    <w:rsid w:val="00AE5C63"/>
    <w:rsid w:val="00AE67B7"/>
    <w:rsid w:val="00AF1574"/>
    <w:rsid w:val="00AF2C88"/>
    <w:rsid w:val="00AF7F0C"/>
    <w:rsid w:val="00B036C2"/>
    <w:rsid w:val="00B108AE"/>
    <w:rsid w:val="00B10F34"/>
    <w:rsid w:val="00B14C7C"/>
    <w:rsid w:val="00B155D9"/>
    <w:rsid w:val="00B213A5"/>
    <w:rsid w:val="00B234FE"/>
    <w:rsid w:val="00B261AC"/>
    <w:rsid w:val="00B26B1F"/>
    <w:rsid w:val="00B27E48"/>
    <w:rsid w:val="00B27E84"/>
    <w:rsid w:val="00B31D8B"/>
    <w:rsid w:val="00B34ED9"/>
    <w:rsid w:val="00B4097D"/>
    <w:rsid w:val="00B45E82"/>
    <w:rsid w:val="00B45EFA"/>
    <w:rsid w:val="00B47733"/>
    <w:rsid w:val="00B57645"/>
    <w:rsid w:val="00B6507C"/>
    <w:rsid w:val="00B65758"/>
    <w:rsid w:val="00B701A0"/>
    <w:rsid w:val="00B70833"/>
    <w:rsid w:val="00B71443"/>
    <w:rsid w:val="00B7197D"/>
    <w:rsid w:val="00B80A88"/>
    <w:rsid w:val="00B80C14"/>
    <w:rsid w:val="00B810DE"/>
    <w:rsid w:val="00B8280C"/>
    <w:rsid w:val="00B8448E"/>
    <w:rsid w:val="00B85228"/>
    <w:rsid w:val="00B85335"/>
    <w:rsid w:val="00B85E66"/>
    <w:rsid w:val="00B917EC"/>
    <w:rsid w:val="00B91D6C"/>
    <w:rsid w:val="00B92ADD"/>
    <w:rsid w:val="00B94E26"/>
    <w:rsid w:val="00B971FE"/>
    <w:rsid w:val="00BA02AA"/>
    <w:rsid w:val="00BA0C59"/>
    <w:rsid w:val="00BA129D"/>
    <w:rsid w:val="00BA1BBC"/>
    <w:rsid w:val="00BA2DD9"/>
    <w:rsid w:val="00BA3E63"/>
    <w:rsid w:val="00BA4486"/>
    <w:rsid w:val="00BA4DA2"/>
    <w:rsid w:val="00BA6390"/>
    <w:rsid w:val="00BA6AD8"/>
    <w:rsid w:val="00BB2E4D"/>
    <w:rsid w:val="00BB38AE"/>
    <w:rsid w:val="00BB3A90"/>
    <w:rsid w:val="00BB48E7"/>
    <w:rsid w:val="00BC256C"/>
    <w:rsid w:val="00BC4912"/>
    <w:rsid w:val="00BC49AD"/>
    <w:rsid w:val="00BC4E26"/>
    <w:rsid w:val="00BC58CF"/>
    <w:rsid w:val="00BC6182"/>
    <w:rsid w:val="00BC6944"/>
    <w:rsid w:val="00BC7124"/>
    <w:rsid w:val="00BD588F"/>
    <w:rsid w:val="00BD5FC9"/>
    <w:rsid w:val="00BD741C"/>
    <w:rsid w:val="00BE058E"/>
    <w:rsid w:val="00BE39F9"/>
    <w:rsid w:val="00BE5F37"/>
    <w:rsid w:val="00BF14A8"/>
    <w:rsid w:val="00BF1655"/>
    <w:rsid w:val="00BF2B04"/>
    <w:rsid w:val="00BF5938"/>
    <w:rsid w:val="00BF73D2"/>
    <w:rsid w:val="00C01E3D"/>
    <w:rsid w:val="00C01E87"/>
    <w:rsid w:val="00C037C3"/>
    <w:rsid w:val="00C04816"/>
    <w:rsid w:val="00C057DD"/>
    <w:rsid w:val="00C10FCB"/>
    <w:rsid w:val="00C14760"/>
    <w:rsid w:val="00C14B6A"/>
    <w:rsid w:val="00C172BB"/>
    <w:rsid w:val="00C17DD2"/>
    <w:rsid w:val="00C207DE"/>
    <w:rsid w:val="00C22FD1"/>
    <w:rsid w:val="00C235CB"/>
    <w:rsid w:val="00C27765"/>
    <w:rsid w:val="00C31B2F"/>
    <w:rsid w:val="00C33BDB"/>
    <w:rsid w:val="00C3485C"/>
    <w:rsid w:val="00C36666"/>
    <w:rsid w:val="00C36E3D"/>
    <w:rsid w:val="00C430E4"/>
    <w:rsid w:val="00C4570A"/>
    <w:rsid w:val="00C45CD1"/>
    <w:rsid w:val="00C4688C"/>
    <w:rsid w:val="00C525C0"/>
    <w:rsid w:val="00C60030"/>
    <w:rsid w:val="00C600BD"/>
    <w:rsid w:val="00C70D02"/>
    <w:rsid w:val="00C72395"/>
    <w:rsid w:val="00C77F4C"/>
    <w:rsid w:val="00C820CA"/>
    <w:rsid w:val="00C82CE5"/>
    <w:rsid w:val="00C848A9"/>
    <w:rsid w:val="00C8736A"/>
    <w:rsid w:val="00C915C6"/>
    <w:rsid w:val="00C91D21"/>
    <w:rsid w:val="00C923FE"/>
    <w:rsid w:val="00C92669"/>
    <w:rsid w:val="00C934E8"/>
    <w:rsid w:val="00C97B3C"/>
    <w:rsid w:val="00CA2B2A"/>
    <w:rsid w:val="00CA2F61"/>
    <w:rsid w:val="00CA50E2"/>
    <w:rsid w:val="00CA57B7"/>
    <w:rsid w:val="00CA68BB"/>
    <w:rsid w:val="00CA7893"/>
    <w:rsid w:val="00CA7FE2"/>
    <w:rsid w:val="00CB0254"/>
    <w:rsid w:val="00CB0F5A"/>
    <w:rsid w:val="00CB20CE"/>
    <w:rsid w:val="00CB4307"/>
    <w:rsid w:val="00CC10EB"/>
    <w:rsid w:val="00CC116C"/>
    <w:rsid w:val="00CC5BA9"/>
    <w:rsid w:val="00CC5FCC"/>
    <w:rsid w:val="00CC6224"/>
    <w:rsid w:val="00CD1BD0"/>
    <w:rsid w:val="00CD7042"/>
    <w:rsid w:val="00CE0383"/>
    <w:rsid w:val="00CE0B8A"/>
    <w:rsid w:val="00CE1CED"/>
    <w:rsid w:val="00CE36BA"/>
    <w:rsid w:val="00CE6129"/>
    <w:rsid w:val="00CF45C6"/>
    <w:rsid w:val="00CF4DC2"/>
    <w:rsid w:val="00CF4F3E"/>
    <w:rsid w:val="00CF580C"/>
    <w:rsid w:val="00D0130E"/>
    <w:rsid w:val="00D052FA"/>
    <w:rsid w:val="00D05E31"/>
    <w:rsid w:val="00D079C0"/>
    <w:rsid w:val="00D10BDC"/>
    <w:rsid w:val="00D14CAA"/>
    <w:rsid w:val="00D15AFD"/>
    <w:rsid w:val="00D1687D"/>
    <w:rsid w:val="00D17060"/>
    <w:rsid w:val="00D2134F"/>
    <w:rsid w:val="00D2166E"/>
    <w:rsid w:val="00D2214C"/>
    <w:rsid w:val="00D22AE1"/>
    <w:rsid w:val="00D22BE3"/>
    <w:rsid w:val="00D24923"/>
    <w:rsid w:val="00D24CE9"/>
    <w:rsid w:val="00D24DD0"/>
    <w:rsid w:val="00D2558C"/>
    <w:rsid w:val="00D26E70"/>
    <w:rsid w:val="00D2707F"/>
    <w:rsid w:val="00D27833"/>
    <w:rsid w:val="00D31073"/>
    <w:rsid w:val="00D31A5B"/>
    <w:rsid w:val="00D321B7"/>
    <w:rsid w:val="00D35D06"/>
    <w:rsid w:val="00D40AD3"/>
    <w:rsid w:val="00D44479"/>
    <w:rsid w:val="00D44BC0"/>
    <w:rsid w:val="00D464B2"/>
    <w:rsid w:val="00D46F98"/>
    <w:rsid w:val="00D51B80"/>
    <w:rsid w:val="00D569B8"/>
    <w:rsid w:val="00D60B07"/>
    <w:rsid w:val="00D6258D"/>
    <w:rsid w:val="00D64F4C"/>
    <w:rsid w:val="00D73333"/>
    <w:rsid w:val="00D74CA7"/>
    <w:rsid w:val="00D74E59"/>
    <w:rsid w:val="00D81E82"/>
    <w:rsid w:val="00D84E2A"/>
    <w:rsid w:val="00D8659F"/>
    <w:rsid w:val="00D87D26"/>
    <w:rsid w:val="00D9238F"/>
    <w:rsid w:val="00D95D85"/>
    <w:rsid w:val="00D96AD5"/>
    <w:rsid w:val="00DA0FC3"/>
    <w:rsid w:val="00DA358E"/>
    <w:rsid w:val="00DA6403"/>
    <w:rsid w:val="00DA6A03"/>
    <w:rsid w:val="00DB0191"/>
    <w:rsid w:val="00DB0FF5"/>
    <w:rsid w:val="00DB131E"/>
    <w:rsid w:val="00DB20EB"/>
    <w:rsid w:val="00DB24F4"/>
    <w:rsid w:val="00DB5ABB"/>
    <w:rsid w:val="00DB7CCE"/>
    <w:rsid w:val="00DC0A08"/>
    <w:rsid w:val="00DC112B"/>
    <w:rsid w:val="00DC13B1"/>
    <w:rsid w:val="00DC1CD5"/>
    <w:rsid w:val="00DC4B4C"/>
    <w:rsid w:val="00DC5DCD"/>
    <w:rsid w:val="00DC5F12"/>
    <w:rsid w:val="00DC5FA5"/>
    <w:rsid w:val="00DC6DF3"/>
    <w:rsid w:val="00DD276F"/>
    <w:rsid w:val="00DD27B7"/>
    <w:rsid w:val="00DD7DE8"/>
    <w:rsid w:val="00DE4C23"/>
    <w:rsid w:val="00DE61F2"/>
    <w:rsid w:val="00DF18B1"/>
    <w:rsid w:val="00DF2701"/>
    <w:rsid w:val="00DF7352"/>
    <w:rsid w:val="00E005AD"/>
    <w:rsid w:val="00E01282"/>
    <w:rsid w:val="00E06622"/>
    <w:rsid w:val="00E07C07"/>
    <w:rsid w:val="00E10675"/>
    <w:rsid w:val="00E11EDA"/>
    <w:rsid w:val="00E1571E"/>
    <w:rsid w:val="00E16F02"/>
    <w:rsid w:val="00E202CA"/>
    <w:rsid w:val="00E20C14"/>
    <w:rsid w:val="00E21999"/>
    <w:rsid w:val="00E22CCA"/>
    <w:rsid w:val="00E2390C"/>
    <w:rsid w:val="00E27C94"/>
    <w:rsid w:val="00E313A0"/>
    <w:rsid w:val="00E31514"/>
    <w:rsid w:val="00E33C77"/>
    <w:rsid w:val="00E3548F"/>
    <w:rsid w:val="00E37F44"/>
    <w:rsid w:val="00E4595A"/>
    <w:rsid w:val="00E516E2"/>
    <w:rsid w:val="00E537D2"/>
    <w:rsid w:val="00E55ADF"/>
    <w:rsid w:val="00E57549"/>
    <w:rsid w:val="00E57714"/>
    <w:rsid w:val="00E57F3A"/>
    <w:rsid w:val="00E60B1A"/>
    <w:rsid w:val="00E66448"/>
    <w:rsid w:val="00E675D9"/>
    <w:rsid w:val="00E70685"/>
    <w:rsid w:val="00E7098C"/>
    <w:rsid w:val="00E70CC2"/>
    <w:rsid w:val="00E710A7"/>
    <w:rsid w:val="00E72F8A"/>
    <w:rsid w:val="00E76686"/>
    <w:rsid w:val="00E805E6"/>
    <w:rsid w:val="00E8228C"/>
    <w:rsid w:val="00E8365D"/>
    <w:rsid w:val="00E83DFC"/>
    <w:rsid w:val="00E842D6"/>
    <w:rsid w:val="00E861FD"/>
    <w:rsid w:val="00E86258"/>
    <w:rsid w:val="00E87731"/>
    <w:rsid w:val="00E909F7"/>
    <w:rsid w:val="00E91576"/>
    <w:rsid w:val="00E91AC9"/>
    <w:rsid w:val="00E92001"/>
    <w:rsid w:val="00E93C8D"/>
    <w:rsid w:val="00E9542F"/>
    <w:rsid w:val="00E957FE"/>
    <w:rsid w:val="00E969D8"/>
    <w:rsid w:val="00E97F39"/>
    <w:rsid w:val="00EA3D4A"/>
    <w:rsid w:val="00EA4707"/>
    <w:rsid w:val="00EA47C9"/>
    <w:rsid w:val="00EA4FBE"/>
    <w:rsid w:val="00EA54A1"/>
    <w:rsid w:val="00EA5A46"/>
    <w:rsid w:val="00EB0603"/>
    <w:rsid w:val="00EB2561"/>
    <w:rsid w:val="00EB49EB"/>
    <w:rsid w:val="00EB5093"/>
    <w:rsid w:val="00EB7ACF"/>
    <w:rsid w:val="00EB7B33"/>
    <w:rsid w:val="00EC1FAF"/>
    <w:rsid w:val="00EC2926"/>
    <w:rsid w:val="00EC2A39"/>
    <w:rsid w:val="00EC2BD5"/>
    <w:rsid w:val="00EC2F35"/>
    <w:rsid w:val="00EC339C"/>
    <w:rsid w:val="00EC5235"/>
    <w:rsid w:val="00EC66ED"/>
    <w:rsid w:val="00EC6977"/>
    <w:rsid w:val="00EC70A6"/>
    <w:rsid w:val="00EE15FD"/>
    <w:rsid w:val="00EE296E"/>
    <w:rsid w:val="00EE2EA6"/>
    <w:rsid w:val="00EE37F8"/>
    <w:rsid w:val="00EE53CE"/>
    <w:rsid w:val="00EF1801"/>
    <w:rsid w:val="00EF3058"/>
    <w:rsid w:val="00EF470C"/>
    <w:rsid w:val="00EF5172"/>
    <w:rsid w:val="00EF6645"/>
    <w:rsid w:val="00EF6D1B"/>
    <w:rsid w:val="00EF7B26"/>
    <w:rsid w:val="00F037EF"/>
    <w:rsid w:val="00F05C53"/>
    <w:rsid w:val="00F07821"/>
    <w:rsid w:val="00F10865"/>
    <w:rsid w:val="00F122AE"/>
    <w:rsid w:val="00F13904"/>
    <w:rsid w:val="00F1453C"/>
    <w:rsid w:val="00F145F5"/>
    <w:rsid w:val="00F20F4A"/>
    <w:rsid w:val="00F2172A"/>
    <w:rsid w:val="00F21C08"/>
    <w:rsid w:val="00F236C4"/>
    <w:rsid w:val="00F23AF1"/>
    <w:rsid w:val="00F247EA"/>
    <w:rsid w:val="00F256F4"/>
    <w:rsid w:val="00F257A1"/>
    <w:rsid w:val="00F263E6"/>
    <w:rsid w:val="00F32931"/>
    <w:rsid w:val="00F369A0"/>
    <w:rsid w:val="00F37BF7"/>
    <w:rsid w:val="00F40A5E"/>
    <w:rsid w:val="00F440A6"/>
    <w:rsid w:val="00F46709"/>
    <w:rsid w:val="00F47B96"/>
    <w:rsid w:val="00F520A1"/>
    <w:rsid w:val="00F53DDD"/>
    <w:rsid w:val="00F54FCE"/>
    <w:rsid w:val="00F55B6B"/>
    <w:rsid w:val="00F56939"/>
    <w:rsid w:val="00F569D4"/>
    <w:rsid w:val="00F56A3D"/>
    <w:rsid w:val="00F622D6"/>
    <w:rsid w:val="00F679B1"/>
    <w:rsid w:val="00F7073F"/>
    <w:rsid w:val="00F7552F"/>
    <w:rsid w:val="00F76703"/>
    <w:rsid w:val="00F76A9C"/>
    <w:rsid w:val="00F80018"/>
    <w:rsid w:val="00F80D8E"/>
    <w:rsid w:val="00F81778"/>
    <w:rsid w:val="00F82FCE"/>
    <w:rsid w:val="00F842BA"/>
    <w:rsid w:val="00F8749B"/>
    <w:rsid w:val="00F902E0"/>
    <w:rsid w:val="00F92936"/>
    <w:rsid w:val="00F92DC4"/>
    <w:rsid w:val="00F93408"/>
    <w:rsid w:val="00F93A2E"/>
    <w:rsid w:val="00F93B67"/>
    <w:rsid w:val="00F94220"/>
    <w:rsid w:val="00F969BA"/>
    <w:rsid w:val="00FA0C74"/>
    <w:rsid w:val="00FA0F2A"/>
    <w:rsid w:val="00FA6047"/>
    <w:rsid w:val="00FA74D7"/>
    <w:rsid w:val="00FA78C5"/>
    <w:rsid w:val="00FB025E"/>
    <w:rsid w:val="00FB0F25"/>
    <w:rsid w:val="00FB4812"/>
    <w:rsid w:val="00FC2FED"/>
    <w:rsid w:val="00FC5CF2"/>
    <w:rsid w:val="00FC6FF1"/>
    <w:rsid w:val="00FC7AB8"/>
    <w:rsid w:val="00FC7B21"/>
    <w:rsid w:val="00FD04F5"/>
    <w:rsid w:val="00FD1158"/>
    <w:rsid w:val="00FD1916"/>
    <w:rsid w:val="00FD1DD6"/>
    <w:rsid w:val="00FD2B5D"/>
    <w:rsid w:val="00FD2B5E"/>
    <w:rsid w:val="00FD42E0"/>
    <w:rsid w:val="00FD45D2"/>
    <w:rsid w:val="00FD7CE7"/>
    <w:rsid w:val="00FD7D36"/>
    <w:rsid w:val="00FD7DCA"/>
    <w:rsid w:val="00FE2A8D"/>
    <w:rsid w:val="00FE2C66"/>
    <w:rsid w:val="00FE2CFD"/>
    <w:rsid w:val="00FE2D70"/>
    <w:rsid w:val="00FE773C"/>
    <w:rsid w:val="00FE79B5"/>
    <w:rsid w:val="00FF0BA5"/>
    <w:rsid w:val="29EA4D12"/>
    <w:rsid w:val="30AB37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915781"/>
  <w15:docId w15:val="{25F0CCE1-048F-4E47-838B-151CD9678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13A5"/>
    <w:pPr>
      <w:spacing w:after="200" w:line="276" w:lineRule="auto"/>
      <w:jc w:val="both"/>
    </w:pPr>
    <w:rPr>
      <w:rFonts w:ascii="Arial" w:hAnsi="Arial"/>
      <w:szCs w:val="22"/>
      <w:lang w:eastAsia="en-US"/>
    </w:rPr>
  </w:style>
  <w:style w:type="paragraph" w:styleId="Titre1">
    <w:name w:val="heading 1"/>
    <w:basedOn w:val="Normal"/>
    <w:next w:val="Normal"/>
    <w:link w:val="Titre1Car"/>
    <w:uiPriority w:val="9"/>
    <w:qFormat/>
    <w:rsid w:val="00EF5172"/>
    <w:pPr>
      <w:keepNext/>
      <w:keepLines/>
      <w:spacing w:before="480" w:after="0"/>
      <w:outlineLvl w:val="0"/>
    </w:pPr>
    <w:rPr>
      <w:rFonts w:asciiTheme="majorHAnsi" w:eastAsiaTheme="majorEastAsia" w:hAnsiTheme="majorHAnsi" w:cstheme="majorBidi"/>
      <w:b/>
      <w:bCs/>
      <w:color w:val="00B5EF" w:themeColor="text1"/>
      <w:sz w:val="28"/>
      <w:szCs w:val="28"/>
    </w:rPr>
  </w:style>
  <w:style w:type="paragraph" w:styleId="Titre2">
    <w:name w:val="heading 2"/>
    <w:basedOn w:val="Normal"/>
    <w:next w:val="Normal"/>
    <w:link w:val="Titre2Car"/>
    <w:uiPriority w:val="9"/>
    <w:unhideWhenUsed/>
    <w:qFormat/>
    <w:rsid w:val="00EF5172"/>
    <w:pPr>
      <w:keepNext/>
      <w:keepLines/>
      <w:spacing w:before="200" w:after="0"/>
      <w:outlineLvl w:val="1"/>
    </w:pPr>
    <w:rPr>
      <w:rFonts w:asciiTheme="majorHAnsi" w:eastAsiaTheme="majorEastAsia" w:hAnsiTheme="majorHAnsi" w:cstheme="majorBidi"/>
      <w:b/>
      <w:bCs/>
      <w:color w:val="00B5EF" w:themeColor="text1"/>
      <w:sz w:val="26"/>
      <w:szCs w:val="26"/>
    </w:rPr>
  </w:style>
  <w:style w:type="paragraph" w:styleId="Titre3">
    <w:name w:val="heading 3"/>
    <w:basedOn w:val="Normal"/>
    <w:next w:val="Normal"/>
    <w:link w:val="Titre3Car"/>
    <w:uiPriority w:val="9"/>
    <w:unhideWhenUsed/>
    <w:qFormat/>
    <w:rsid w:val="00EF5172"/>
    <w:pPr>
      <w:keepNext/>
      <w:keepLines/>
      <w:spacing w:before="200" w:after="0"/>
      <w:outlineLvl w:val="2"/>
    </w:pPr>
    <w:rPr>
      <w:rFonts w:asciiTheme="majorHAnsi" w:eastAsiaTheme="majorEastAsia" w:hAnsiTheme="majorHAnsi" w:cstheme="majorBidi"/>
      <w:b/>
      <w:bCs/>
      <w:color w:val="00B5EF" w:themeColor="text1"/>
    </w:rPr>
  </w:style>
  <w:style w:type="paragraph" w:styleId="Titre4">
    <w:name w:val="heading 4"/>
    <w:basedOn w:val="Normal"/>
    <w:next w:val="Normal"/>
    <w:link w:val="Titre4Car"/>
    <w:uiPriority w:val="9"/>
    <w:unhideWhenUsed/>
    <w:qFormat/>
    <w:rsid w:val="00EF5172"/>
    <w:pPr>
      <w:keepNext/>
      <w:keepLines/>
      <w:spacing w:before="200" w:after="0"/>
      <w:outlineLvl w:val="3"/>
    </w:pPr>
    <w:rPr>
      <w:rFonts w:asciiTheme="majorHAnsi" w:eastAsiaTheme="majorEastAsia" w:hAnsiTheme="majorHAnsi" w:cstheme="majorBidi"/>
      <w:b/>
      <w:bCs/>
      <w:i/>
      <w:iCs/>
      <w:color w:val="00B5EF" w:themeColor="tex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10696"/>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710696"/>
    <w:rPr>
      <w:rFonts w:ascii="Tahoma" w:hAnsi="Tahoma" w:cs="Tahoma"/>
      <w:sz w:val="16"/>
      <w:szCs w:val="16"/>
    </w:rPr>
  </w:style>
  <w:style w:type="character" w:styleId="Lienhypertexte">
    <w:name w:val="Hyperlink"/>
    <w:uiPriority w:val="99"/>
    <w:unhideWhenUsed/>
    <w:rsid w:val="0015422E"/>
    <w:rPr>
      <w:color w:val="0000FF"/>
      <w:u w:val="single"/>
    </w:rPr>
  </w:style>
  <w:style w:type="paragraph" w:styleId="PrformatHTML">
    <w:name w:val="HTML Preformatted"/>
    <w:basedOn w:val="Normal"/>
    <w:link w:val="PrformatHTMLCar"/>
    <w:unhideWhenUsed/>
    <w:rsid w:val="00154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Cs w:val="20"/>
      <w:lang w:eastAsia="fr-FR"/>
    </w:rPr>
  </w:style>
  <w:style w:type="character" w:customStyle="1" w:styleId="PrformatHTMLCar">
    <w:name w:val="Préformaté HTML Car"/>
    <w:link w:val="PrformatHTML"/>
    <w:rsid w:val="0015422E"/>
    <w:rPr>
      <w:rFonts w:ascii="Courier New" w:hAnsi="Courier New" w:cs="Courier New"/>
      <w:color w:val="000000"/>
    </w:rPr>
  </w:style>
  <w:style w:type="paragraph" w:styleId="En-tte">
    <w:name w:val="header"/>
    <w:basedOn w:val="Normal"/>
    <w:link w:val="En-tteCar"/>
    <w:uiPriority w:val="99"/>
    <w:unhideWhenUsed/>
    <w:rsid w:val="007A42F9"/>
    <w:pPr>
      <w:tabs>
        <w:tab w:val="center" w:pos="4536"/>
        <w:tab w:val="right" w:pos="9072"/>
      </w:tabs>
    </w:pPr>
  </w:style>
  <w:style w:type="character" w:customStyle="1" w:styleId="En-tteCar">
    <w:name w:val="En-tête Car"/>
    <w:link w:val="En-tte"/>
    <w:uiPriority w:val="99"/>
    <w:rsid w:val="007A42F9"/>
    <w:rPr>
      <w:sz w:val="22"/>
      <w:szCs w:val="22"/>
      <w:lang w:eastAsia="en-US"/>
    </w:rPr>
  </w:style>
  <w:style w:type="paragraph" w:styleId="Pieddepage">
    <w:name w:val="footer"/>
    <w:basedOn w:val="Normal"/>
    <w:link w:val="PieddepageCar"/>
    <w:uiPriority w:val="99"/>
    <w:unhideWhenUsed/>
    <w:rsid w:val="007A42F9"/>
    <w:pPr>
      <w:tabs>
        <w:tab w:val="center" w:pos="4536"/>
        <w:tab w:val="right" w:pos="9072"/>
      </w:tabs>
    </w:pPr>
  </w:style>
  <w:style w:type="character" w:customStyle="1" w:styleId="PieddepageCar">
    <w:name w:val="Pied de page Car"/>
    <w:link w:val="Pieddepage"/>
    <w:uiPriority w:val="99"/>
    <w:rsid w:val="007A42F9"/>
    <w:rPr>
      <w:sz w:val="22"/>
      <w:szCs w:val="22"/>
      <w:lang w:eastAsia="en-US"/>
    </w:rPr>
  </w:style>
  <w:style w:type="table" w:styleId="Grilledutableau">
    <w:name w:val="Table Grid"/>
    <w:basedOn w:val="TableauNormal"/>
    <w:uiPriority w:val="59"/>
    <w:rsid w:val="00A822C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arquedecommentaire">
    <w:name w:val="annotation reference"/>
    <w:uiPriority w:val="99"/>
    <w:semiHidden/>
    <w:unhideWhenUsed/>
    <w:rsid w:val="00E57714"/>
    <w:rPr>
      <w:sz w:val="16"/>
      <w:szCs w:val="16"/>
    </w:rPr>
  </w:style>
  <w:style w:type="paragraph" w:styleId="Commentaire">
    <w:name w:val="annotation text"/>
    <w:basedOn w:val="Normal"/>
    <w:link w:val="CommentaireCar"/>
    <w:uiPriority w:val="99"/>
    <w:unhideWhenUsed/>
    <w:rsid w:val="00E57714"/>
    <w:rPr>
      <w:szCs w:val="20"/>
    </w:rPr>
  </w:style>
  <w:style w:type="character" w:customStyle="1" w:styleId="CommentaireCar">
    <w:name w:val="Commentaire Car"/>
    <w:link w:val="Commentaire"/>
    <w:uiPriority w:val="99"/>
    <w:rsid w:val="00E57714"/>
    <w:rPr>
      <w:lang w:eastAsia="en-US"/>
    </w:rPr>
  </w:style>
  <w:style w:type="paragraph" w:styleId="Objetducommentaire">
    <w:name w:val="annotation subject"/>
    <w:basedOn w:val="Commentaire"/>
    <w:next w:val="Commentaire"/>
    <w:link w:val="ObjetducommentaireCar"/>
    <w:uiPriority w:val="99"/>
    <w:semiHidden/>
    <w:unhideWhenUsed/>
    <w:rsid w:val="00E57714"/>
    <w:rPr>
      <w:b/>
      <w:bCs/>
    </w:rPr>
  </w:style>
  <w:style w:type="character" w:customStyle="1" w:styleId="ObjetducommentaireCar">
    <w:name w:val="Objet du commentaire Car"/>
    <w:link w:val="Objetducommentaire"/>
    <w:uiPriority w:val="99"/>
    <w:semiHidden/>
    <w:rsid w:val="00E57714"/>
    <w:rPr>
      <w:b/>
      <w:bCs/>
      <w:lang w:eastAsia="en-US"/>
    </w:rPr>
  </w:style>
  <w:style w:type="character" w:styleId="Textedelespacerserv">
    <w:name w:val="Placeholder Text"/>
    <w:uiPriority w:val="99"/>
    <w:semiHidden/>
    <w:rsid w:val="00A82BFF"/>
    <w:rPr>
      <w:color w:val="808080"/>
    </w:rPr>
  </w:style>
  <w:style w:type="paragraph" w:styleId="Paragraphedeliste">
    <w:name w:val="List Paragraph"/>
    <w:basedOn w:val="Normal"/>
    <w:uiPriority w:val="34"/>
    <w:qFormat/>
    <w:rsid w:val="00A82BFF"/>
    <w:pPr>
      <w:ind w:left="720"/>
      <w:contextualSpacing/>
    </w:pPr>
  </w:style>
  <w:style w:type="paragraph" w:styleId="Textebrut">
    <w:name w:val="Plain Text"/>
    <w:basedOn w:val="Normal"/>
    <w:link w:val="TextebrutCar"/>
    <w:uiPriority w:val="99"/>
    <w:semiHidden/>
    <w:unhideWhenUsed/>
    <w:rsid w:val="00FC5CF2"/>
    <w:rPr>
      <w:rFonts w:ascii="Courier New" w:hAnsi="Courier New" w:cs="Courier New"/>
      <w:szCs w:val="20"/>
    </w:rPr>
  </w:style>
  <w:style w:type="character" w:customStyle="1" w:styleId="TextebrutCar">
    <w:name w:val="Texte brut Car"/>
    <w:link w:val="Textebrut"/>
    <w:uiPriority w:val="99"/>
    <w:semiHidden/>
    <w:rsid w:val="00FC5CF2"/>
    <w:rPr>
      <w:rFonts w:ascii="Courier New" w:hAnsi="Courier New" w:cs="Courier New"/>
      <w:lang w:eastAsia="en-US"/>
    </w:rPr>
  </w:style>
  <w:style w:type="character" w:styleId="Lienhypertextesuivivisit">
    <w:name w:val="FollowedHyperlink"/>
    <w:uiPriority w:val="99"/>
    <w:semiHidden/>
    <w:unhideWhenUsed/>
    <w:rsid w:val="00F520A1"/>
    <w:rPr>
      <w:color w:val="800080"/>
      <w:u w:val="single"/>
    </w:rPr>
  </w:style>
  <w:style w:type="paragraph" w:styleId="Rvision">
    <w:name w:val="Revision"/>
    <w:hidden/>
    <w:uiPriority w:val="99"/>
    <w:semiHidden/>
    <w:rsid w:val="00A56D3E"/>
    <w:rPr>
      <w:sz w:val="22"/>
      <w:szCs w:val="22"/>
      <w:lang w:eastAsia="en-US"/>
    </w:rPr>
  </w:style>
  <w:style w:type="paragraph" w:styleId="Notedebasdepage">
    <w:name w:val="footnote text"/>
    <w:basedOn w:val="Normal"/>
    <w:link w:val="NotedebasdepageCar"/>
    <w:uiPriority w:val="99"/>
    <w:semiHidden/>
    <w:unhideWhenUsed/>
    <w:rsid w:val="00807D5E"/>
    <w:pPr>
      <w:spacing w:after="0" w:line="240" w:lineRule="auto"/>
    </w:pPr>
    <w:rPr>
      <w:szCs w:val="20"/>
    </w:rPr>
  </w:style>
  <w:style w:type="character" w:customStyle="1" w:styleId="NotedebasdepageCar">
    <w:name w:val="Note de bas de page Car"/>
    <w:basedOn w:val="Policepardfaut"/>
    <w:link w:val="Notedebasdepage"/>
    <w:uiPriority w:val="99"/>
    <w:semiHidden/>
    <w:rsid w:val="00807D5E"/>
    <w:rPr>
      <w:lang w:eastAsia="en-US"/>
    </w:rPr>
  </w:style>
  <w:style w:type="character" w:styleId="Appelnotedebasdep">
    <w:name w:val="footnote reference"/>
    <w:basedOn w:val="Policepardfaut"/>
    <w:uiPriority w:val="99"/>
    <w:semiHidden/>
    <w:unhideWhenUsed/>
    <w:rsid w:val="00807D5E"/>
    <w:rPr>
      <w:vertAlign w:val="superscript"/>
    </w:rPr>
  </w:style>
  <w:style w:type="character" w:customStyle="1" w:styleId="Titre2Car">
    <w:name w:val="Titre 2 Car"/>
    <w:basedOn w:val="Policepardfaut"/>
    <w:link w:val="Titre2"/>
    <w:uiPriority w:val="9"/>
    <w:rsid w:val="00EF5172"/>
    <w:rPr>
      <w:rFonts w:asciiTheme="majorHAnsi" w:eastAsiaTheme="majorEastAsia" w:hAnsiTheme="majorHAnsi" w:cstheme="majorBidi"/>
      <w:b/>
      <w:bCs/>
      <w:color w:val="00B5EF" w:themeColor="text1"/>
      <w:sz w:val="26"/>
      <w:szCs w:val="26"/>
      <w:lang w:eastAsia="en-US"/>
    </w:rPr>
  </w:style>
  <w:style w:type="character" w:customStyle="1" w:styleId="Titre1Car">
    <w:name w:val="Titre 1 Car"/>
    <w:basedOn w:val="Policepardfaut"/>
    <w:link w:val="Titre1"/>
    <w:uiPriority w:val="9"/>
    <w:rsid w:val="00EF5172"/>
    <w:rPr>
      <w:rFonts w:asciiTheme="majorHAnsi" w:eastAsiaTheme="majorEastAsia" w:hAnsiTheme="majorHAnsi" w:cstheme="majorBidi"/>
      <w:b/>
      <w:bCs/>
      <w:color w:val="00B5EF" w:themeColor="text1"/>
      <w:sz w:val="28"/>
      <w:szCs w:val="28"/>
      <w:lang w:eastAsia="en-US"/>
    </w:rPr>
  </w:style>
  <w:style w:type="character" w:customStyle="1" w:styleId="Titre3Car">
    <w:name w:val="Titre 3 Car"/>
    <w:basedOn w:val="Policepardfaut"/>
    <w:link w:val="Titre3"/>
    <w:uiPriority w:val="9"/>
    <w:rsid w:val="00EF5172"/>
    <w:rPr>
      <w:rFonts w:asciiTheme="majorHAnsi" w:eastAsiaTheme="majorEastAsia" w:hAnsiTheme="majorHAnsi" w:cstheme="majorBidi"/>
      <w:b/>
      <w:bCs/>
      <w:color w:val="00B5EF" w:themeColor="text1"/>
      <w:sz w:val="22"/>
      <w:szCs w:val="22"/>
      <w:lang w:eastAsia="en-US"/>
    </w:rPr>
  </w:style>
  <w:style w:type="character" w:customStyle="1" w:styleId="Titre4Car">
    <w:name w:val="Titre 4 Car"/>
    <w:basedOn w:val="Policepardfaut"/>
    <w:link w:val="Titre4"/>
    <w:uiPriority w:val="9"/>
    <w:rsid w:val="00EF5172"/>
    <w:rPr>
      <w:rFonts w:asciiTheme="majorHAnsi" w:eastAsiaTheme="majorEastAsia" w:hAnsiTheme="majorHAnsi" w:cstheme="majorBidi"/>
      <w:b/>
      <w:bCs/>
      <w:i/>
      <w:iCs/>
      <w:color w:val="00B5EF" w:themeColor="text1"/>
      <w:sz w:val="22"/>
      <w:szCs w:val="22"/>
      <w:lang w:eastAsia="en-US"/>
    </w:rPr>
  </w:style>
  <w:style w:type="paragraph" w:styleId="Sansinterligne">
    <w:name w:val="No Spacing"/>
    <w:uiPriority w:val="1"/>
    <w:qFormat/>
    <w:rsid w:val="00071687"/>
    <w:rPr>
      <w:rFonts w:asciiTheme="minorHAnsi" w:eastAsiaTheme="minorHAnsi" w:hAnsiTheme="minorHAnsi" w:cstheme="minorBidi"/>
      <w:sz w:val="22"/>
      <w:szCs w:val="22"/>
      <w:lang w:eastAsia="en-US"/>
    </w:rPr>
  </w:style>
  <w:style w:type="character" w:customStyle="1" w:styleId="Mentionnonrsolue1">
    <w:name w:val="Mention non résolue1"/>
    <w:basedOn w:val="Policepardfaut"/>
    <w:uiPriority w:val="99"/>
    <w:semiHidden/>
    <w:unhideWhenUsed/>
    <w:rsid w:val="00FA0C74"/>
    <w:rPr>
      <w:color w:val="605E5C"/>
      <w:shd w:val="clear" w:color="auto" w:fill="E1DFDD"/>
    </w:rPr>
  </w:style>
  <w:style w:type="character" w:styleId="Accentuation">
    <w:name w:val="Emphasis"/>
    <w:uiPriority w:val="20"/>
    <w:qFormat/>
    <w:rsid w:val="00D87D26"/>
    <w:rPr>
      <w:i/>
      <w:iCs/>
    </w:rPr>
  </w:style>
  <w:style w:type="character" w:styleId="Mentionnonrsolue">
    <w:name w:val="Unresolved Mention"/>
    <w:basedOn w:val="Policepardfaut"/>
    <w:uiPriority w:val="99"/>
    <w:semiHidden/>
    <w:unhideWhenUsed/>
    <w:rsid w:val="00852D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7328">
      <w:bodyDiv w:val="1"/>
      <w:marLeft w:val="0"/>
      <w:marRight w:val="0"/>
      <w:marTop w:val="0"/>
      <w:marBottom w:val="0"/>
      <w:divBdr>
        <w:top w:val="none" w:sz="0" w:space="0" w:color="auto"/>
        <w:left w:val="none" w:sz="0" w:space="0" w:color="auto"/>
        <w:bottom w:val="none" w:sz="0" w:space="0" w:color="auto"/>
        <w:right w:val="none" w:sz="0" w:space="0" w:color="auto"/>
      </w:divBdr>
      <w:divsChild>
        <w:div w:id="338629633">
          <w:marLeft w:val="30"/>
          <w:marRight w:val="30"/>
          <w:marTop w:val="30"/>
          <w:marBottom w:val="30"/>
          <w:divBdr>
            <w:top w:val="none" w:sz="0" w:space="0" w:color="auto"/>
            <w:left w:val="none" w:sz="0" w:space="0" w:color="auto"/>
            <w:bottom w:val="none" w:sz="0" w:space="0" w:color="auto"/>
            <w:right w:val="none" w:sz="0" w:space="0" w:color="auto"/>
          </w:divBdr>
        </w:div>
        <w:div w:id="1909924413">
          <w:marLeft w:val="30"/>
          <w:marRight w:val="30"/>
          <w:marTop w:val="30"/>
          <w:marBottom w:val="30"/>
          <w:divBdr>
            <w:top w:val="none" w:sz="0" w:space="0" w:color="auto"/>
            <w:left w:val="none" w:sz="0" w:space="0" w:color="auto"/>
            <w:bottom w:val="none" w:sz="0" w:space="0" w:color="auto"/>
            <w:right w:val="none" w:sz="0" w:space="0" w:color="auto"/>
          </w:divBdr>
        </w:div>
        <w:div w:id="2103642854">
          <w:marLeft w:val="30"/>
          <w:marRight w:val="30"/>
          <w:marTop w:val="30"/>
          <w:marBottom w:val="30"/>
          <w:divBdr>
            <w:top w:val="none" w:sz="0" w:space="0" w:color="auto"/>
            <w:left w:val="none" w:sz="0" w:space="0" w:color="auto"/>
            <w:bottom w:val="none" w:sz="0" w:space="0" w:color="auto"/>
            <w:right w:val="none" w:sz="0" w:space="0" w:color="auto"/>
          </w:divBdr>
        </w:div>
      </w:divsChild>
    </w:div>
    <w:div w:id="189534581">
      <w:bodyDiv w:val="1"/>
      <w:marLeft w:val="0"/>
      <w:marRight w:val="0"/>
      <w:marTop w:val="0"/>
      <w:marBottom w:val="0"/>
      <w:divBdr>
        <w:top w:val="none" w:sz="0" w:space="0" w:color="auto"/>
        <w:left w:val="none" w:sz="0" w:space="0" w:color="auto"/>
        <w:bottom w:val="none" w:sz="0" w:space="0" w:color="auto"/>
        <w:right w:val="none" w:sz="0" w:space="0" w:color="auto"/>
      </w:divBdr>
    </w:div>
    <w:div w:id="288050661">
      <w:bodyDiv w:val="1"/>
      <w:marLeft w:val="0"/>
      <w:marRight w:val="0"/>
      <w:marTop w:val="0"/>
      <w:marBottom w:val="0"/>
      <w:divBdr>
        <w:top w:val="none" w:sz="0" w:space="0" w:color="auto"/>
        <w:left w:val="none" w:sz="0" w:space="0" w:color="auto"/>
        <w:bottom w:val="none" w:sz="0" w:space="0" w:color="auto"/>
        <w:right w:val="none" w:sz="0" w:space="0" w:color="auto"/>
      </w:divBdr>
    </w:div>
    <w:div w:id="390427416">
      <w:bodyDiv w:val="1"/>
      <w:marLeft w:val="0"/>
      <w:marRight w:val="0"/>
      <w:marTop w:val="0"/>
      <w:marBottom w:val="0"/>
      <w:divBdr>
        <w:top w:val="none" w:sz="0" w:space="0" w:color="auto"/>
        <w:left w:val="none" w:sz="0" w:space="0" w:color="auto"/>
        <w:bottom w:val="none" w:sz="0" w:space="0" w:color="auto"/>
        <w:right w:val="none" w:sz="0" w:space="0" w:color="auto"/>
      </w:divBdr>
      <w:divsChild>
        <w:div w:id="871264433">
          <w:marLeft w:val="30"/>
          <w:marRight w:val="30"/>
          <w:marTop w:val="30"/>
          <w:marBottom w:val="30"/>
          <w:divBdr>
            <w:top w:val="none" w:sz="0" w:space="0" w:color="auto"/>
            <w:left w:val="none" w:sz="0" w:space="0" w:color="auto"/>
            <w:bottom w:val="none" w:sz="0" w:space="0" w:color="auto"/>
            <w:right w:val="none" w:sz="0" w:space="0" w:color="auto"/>
          </w:divBdr>
        </w:div>
        <w:div w:id="1297024919">
          <w:marLeft w:val="30"/>
          <w:marRight w:val="30"/>
          <w:marTop w:val="30"/>
          <w:marBottom w:val="30"/>
          <w:divBdr>
            <w:top w:val="none" w:sz="0" w:space="0" w:color="auto"/>
            <w:left w:val="none" w:sz="0" w:space="0" w:color="auto"/>
            <w:bottom w:val="none" w:sz="0" w:space="0" w:color="auto"/>
            <w:right w:val="none" w:sz="0" w:space="0" w:color="auto"/>
          </w:divBdr>
        </w:div>
        <w:div w:id="1361853178">
          <w:marLeft w:val="30"/>
          <w:marRight w:val="30"/>
          <w:marTop w:val="30"/>
          <w:marBottom w:val="30"/>
          <w:divBdr>
            <w:top w:val="none" w:sz="0" w:space="0" w:color="auto"/>
            <w:left w:val="none" w:sz="0" w:space="0" w:color="auto"/>
            <w:bottom w:val="none" w:sz="0" w:space="0" w:color="auto"/>
            <w:right w:val="none" w:sz="0" w:space="0" w:color="auto"/>
          </w:divBdr>
        </w:div>
      </w:divsChild>
    </w:div>
    <w:div w:id="440224059">
      <w:bodyDiv w:val="1"/>
      <w:marLeft w:val="0"/>
      <w:marRight w:val="0"/>
      <w:marTop w:val="0"/>
      <w:marBottom w:val="0"/>
      <w:divBdr>
        <w:top w:val="none" w:sz="0" w:space="0" w:color="auto"/>
        <w:left w:val="none" w:sz="0" w:space="0" w:color="auto"/>
        <w:bottom w:val="none" w:sz="0" w:space="0" w:color="auto"/>
        <w:right w:val="none" w:sz="0" w:space="0" w:color="auto"/>
      </w:divBdr>
    </w:div>
    <w:div w:id="464467378">
      <w:bodyDiv w:val="1"/>
      <w:marLeft w:val="0"/>
      <w:marRight w:val="0"/>
      <w:marTop w:val="0"/>
      <w:marBottom w:val="0"/>
      <w:divBdr>
        <w:top w:val="none" w:sz="0" w:space="0" w:color="auto"/>
        <w:left w:val="none" w:sz="0" w:space="0" w:color="auto"/>
        <w:bottom w:val="none" w:sz="0" w:space="0" w:color="auto"/>
        <w:right w:val="none" w:sz="0" w:space="0" w:color="auto"/>
      </w:divBdr>
    </w:div>
    <w:div w:id="654341709">
      <w:bodyDiv w:val="1"/>
      <w:marLeft w:val="0"/>
      <w:marRight w:val="0"/>
      <w:marTop w:val="0"/>
      <w:marBottom w:val="0"/>
      <w:divBdr>
        <w:top w:val="none" w:sz="0" w:space="0" w:color="auto"/>
        <w:left w:val="none" w:sz="0" w:space="0" w:color="auto"/>
        <w:bottom w:val="none" w:sz="0" w:space="0" w:color="auto"/>
        <w:right w:val="none" w:sz="0" w:space="0" w:color="auto"/>
      </w:divBdr>
    </w:div>
    <w:div w:id="719860319">
      <w:bodyDiv w:val="1"/>
      <w:marLeft w:val="0"/>
      <w:marRight w:val="0"/>
      <w:marTop w:val="0"/>
      <w:marBottom w:val="0"/>
      <w:divBdr>
        <w:top w:val="none" w:sz="0" w:space="0" w:color="auto"/>
        <w:left w:val="none" w:sz="0" w:space="0" w:color="auto"/>
        <w:bottom w:val="none" w:sz="0" w:space="0" w:color="auto"/>
        <w:right w:val="none" w:sz="0" w:space="0" w:color="auto"/>
      </w:divBdr>
    </w:div>
    <w:div w:id="767655115">
      <w:bodyDiv w:val="1"/>
      <w:marLeft w:val="0"/>
      <w:marRight w:val="0"/>
      <w:marTop w:val="0"/>
      <w:marBottom w:val="0"/>
      <w:divBdr>
        <w:top w:val="none" w:sz="0" w:space="0" w:color="auto"/>
        <w:left w:val="none" w:sz="0" w:space="0" w:color="auto"/>
        <w:bottom w:val="none" w:sz="0" w:space="0" w:color="auto"/>
        <w:right w:val="none" w:sz="0" w:space="0" w:color="auto"/>
      </w:divBdr>
    </w:div>
    <w:div w:id="815679946">
      <w:bodyDiv w:val="1"/>
      <w:marLeft w:val="0"/>
      <w:marRight w:val="0"/>
      <w:marTop w:val="0"/>
      <w:marBottom w:val="0"/>
      <w:divBdr>
        <w:top w:val="none" w:sz="0" w:space="0" w:color="auto"/>
        <w:left w:val="none" w:sz="0" w:space="0" w:color="auto"/>
        <w:bottom w:val="none" w:sz="0" w:space="0" w:color="auto"/>
        <w:right w:val="none" w:sz="0" w:space="0" w:color="auto"/>
      </w:divBdr>
    </w:div>
    <w:div w:id="824006659">
      <w:bodyDiv w:val="1"/>
      <w:marLeft w:val="0"/>
      <w:marRight w:val="0"/>
      <w:marTop w:val="0"/>
      <w:marBottom w:val="0"/>
      <w:divBdr>
        <w:top w:val="none" w:sz="0" w:space="0" w:color="auto"/>
        <w:left w:val="none" w:sz="0" w:space="0" w:color="auto"/>
        <w:bottom w:val="none" w:sz="0" w:space="0" w:color="auto"/>
        <w:right w:val="none" w:sz="0" w:space="0" w:color="auto"/>
      </w:divBdr>
    </w:div>
    <w:div w:id="1148088988">
      <w:bodyDiv w:val="1"/>
      <w:marLeft w:val="0"/>
      <w:marRight w:val="0"/>
      <w:marTop w:val="0"/>
      <w:marBottom w:val="0"/>
      <w:divBdr>
        <w:top w:val="none" w:sz="0" w:space="0" w:color="auto"/>
        <w:left w:val="none" w:sz="0" w:space="0" w:color="auto"/>
        <w:bottom w:val="none" w:sz="0" w:space="0" w:color="auto"/>
        <w:right w:val="none" w:sz="0" w:space="0" w:color="auto"/>
      </w:divBdr>
    </w:div>
    <w:div w:id="1253853154">
      <w:bodyDiv w:val="1"/>
      <w:marLeft w:val="0"/>
      <w:marRight w:val="0"/>
      <w:marTop w:val="0"/>
      <w:marBottom w:val="0"/>
      <w:divBdr>
        <w:top w:val="none" w:sz="0" w:space="0" w:color="auto"/>
        <w:left w:val="none" w:sz="0" w:space="0" w:color="auto"/>
        <w:bottom w:val="none" w:sz="0" w:space="0" w:color="auto"/>
        <w:right w:val="none" w:sz="0" w:space="0" w:color="auto"/>
      </w:divBdr>
    </w:div>
    <w:div w:id="1358694676">
      <w:bodyDiv w:val="1"/>
      <w:marLeft w:val="0"/>
      <w:marRight w:val="0"/>
      <w:marTop w:val="0"/>
      <w:marBottom w:val="0"/>
      <w:divBdr>
        <w:top w:val="none" w:sz="0" w:space="0" w:color="auto"/>
        <w:left w:val="none" w:sz="0" w:space="0" w:color="auto"/>
        <w:bottom w:val="none" w:sz="0" w:space="0" w:color="auto"/>
        <w:right w:val="none" w:sz="0" w:space="0" w:color="auto"/>
      </w:divBdr>
    </w:div>
    <w:div w:id="1359576830">
      <w:bodyDiv w:val="1"/>
      <w:marLeft w:val="0"/>
      <w:marRight w:val="0"/>
      <w:marTop w:val="0"/>
      <w:marBottom w:val="0"/>
      <w:divBdr>
        <w:top w:val="none" w:sz="0" w:space="0" w:color="auto"/>
        <w:left w:val="none" w:sz="0" w:space="0" w:color="auto"/>
        <w:bottom w:val="none" w:sz="0" w:space="0" w:color="auto"/>
        <w:right w:val="none" w:sz="0" w:space="0" w:color="auto"/>
      </w:divBdr>
    </w:div>
    <w:div w:id="1410083425">
      <w:bodyDiv w:val="1"/>
      <w:marLeft w:val="0"/>
      <w:marRight w:val="0"/>
      <w:marTop w:val="0"/>
      <w:marBottom w:val="0"/>
      <w:divBdr>
        <w:top w:val="none" w:sz="0" w:space="0" w:color="auto"/>
        <w:left w:val="none" w:sz="0" w:space="0" w:color="auto"/>
        <w:bottom w:val="none" w:sz="0" w:space="0" w:color="auto"/>
        <w:right w:val="none" w:sz="0" w:space="0" w:color="auto"/>
      </w:divBdr>
    </w:div>
    <w:div w:id="1510020728">
      <w:bodyDiv w:val="1"/>
      <w:marLeft w:val="0"/>
      <w:marRight w:val="0"/>
      <w:marTop w:val="0"/>
      <w:marBottom w:val="0"/>
      <w:divBdr>
        <w:top w:val="none" w:sz="0" w:space="0" w:color="auto"/>
        <w:left w:val="none" w:sz="0" w:space="0" w:color="auto"/>
        <w:bottom w:val="none" w:sz="0" w:space="0" w:color="auto"/>
        <w:right w:val="none" w:sz="0" w:space="0" w:color="auto"/>
      </w:divBdr>
    </w:div>
    <w:div w:id="1606111469">
      <w:bodyDiv w:val="1"/>
      <w:marLeft w:val="0"/>
      <w:marRight w:val="0"/>
      <w:marTop w:val="0"/>
      <w:marBottom w:val="0"/>
      <w:divBdr>
        <w:top w:val="none" w:sz="0" w:space="0" w:color="auto"/>
        <w:left w:val="none" w:sz="0" w:space="0" w:color="auto"/>
        <w:bottom w:val="none" w:sz="0" w:space="0" w:color="auto"/>
        <w:right w:val="none" w:sz="0" w:space="0" w:color="auto"/>
      </w:divBdr>
    </w:div>
    <w:div w:id="1628273528">
      <w:bodyDiv w:val="1"/>
      <w:marLeft w:val="0"/>
      <w:marRight w:val="0"/>
      <w:marTop w:val="0"/>
      <w:marBottom w:val="0"/>
      <w:divBdr>
        <w:top w:val="none" w:sz="0" w:space="0" w:color="auto"/>
        <w:left w:val="none" w:sz="0" w:space="0" w:color="auto"/>
        <w:bottom w:val="none" w:sz="0" w:space="0" w:color="auto"/>
        <w:right w:val="none" w:sz="0" w:space="0" w:color="auto"/>
      </w:divBdr>
    </w:div>
    <w:div w:id="1744335073">
      <w:bodyDiv w:val="1"/>
      <w:marLeft w:val="0"/>
      <w:marRight w:val="0"/>
      <w:marTop w:val="0"/>
      <w:marBottom w:val="0"/>
      <w:divBdr>
        <w:top w:val="none" w:sz="0" w:space="0" w:color="auto"/>
        <w:left w:val="none" w:sz="0" w:space="0" w:color="auto"/>
        <w:bottom w:val="none" w:sz="0" w:space="0" w:color="auto"/>
        <w:right w:val="none" w:sz="0" w:space="0" w:color="auto"/>
      </w:divBdr>
    </w:div>
    <w:div w:id="210213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anne.david@chu-lyon.f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clabat@grandlyon.com"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clabat@grandlyon.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HCL-2016">
      <a:dk1>
        <a:srgbClr val="00B5EF"/>
      </a:dk1>
      <a:lt1>
        <a:sysClr val="window" lastClr="FFFFFF"/>
      </a:lt1>
      <a:dk2>
        <a:srgbClr val="FFFFFF"/>
      </a:dk2>
      <a:lt2>
        <a:srgbClr val="FFFFFF"/>
      </a:lt2>
      <a:accent1>
        <a:srgbClr val="F58153"/>
      </a:accent1>
      <a:accent2>
        <a:srgbClr val="9374BC"/>
      </a:accent2>
      <a:accent3>
        <a:srgbClr val="90D09F"/>
      </a:accent3>
      <a:accent4>
        <a:srgbClr val="F3C33D"/>
      </a:accent4>
      <a:accent5>
        <a:srgbClr val="42B8D0"/>
      </a:accent5>
      <a:accent6>
        <a:srgbClr val="F58153"/>
      </a:accent6>
      <a:hlink>
        <a:srgbClr val="00B5EF"/>
      </a:hlink>
      <a:folHlink>
        <a:srgbClr val="888BC4"/>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8649256-cca6-4d3d-8792-bd64a2192324" xsi:nil="true"/>
    <lcf76f155ced4ddcb4097134ff3c332f xmlns="5e504675-e6e3-467b-8ca1-025a7460e91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96B4B321532748B9A9B48A1C96A898" ma:contentTypeVersion="13" ma:contentTypeDescription="Crée un document." ma:contentTypeScope="" ma:versionID="487b8a4b87824aa4b2f844bb8a73b2d0">
  <xsd:schema xmlns:xsd="http://www.w3.org/2001/XMLSchema" xmlns:xs="http://www.w3.org/2001/XMLSchema" xmlns:p="http://schemas.microsoft.com/office/2006/metadata/properties" xmlns:ns2="5e504675-e6e3-467b-8ca1-025a7460e913" xmlns:ns3="58649256-cca6-4d3d-8792-bd64a2192324" targetNamespace="http://schemas.microsoft.com/office/2006/metadata/properties" ma:root="true" ma:fieldsID="9ee04679c65857f3804bc6adbc75f122" ns2:_="" ns3:_="">
    <xsd:import namespace="5e504675-e6e3-467b-8ca1-025a7460e913"/>
    <xsd:import namespace="58649256-cca6-4d3d-8792-bd64a219232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04675-e6e3-467b-8ca1-025a7460e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9faec2e1-435a-4b96-8a6f-f6d99013093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649256-cca6-4d3d-8792-bd64a2192324"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fb7c2fc7-89ae-4b49-b5c5-555e68e49002}" ma:internalName="TaxCatchAll" ma:showField="CatchAllData" ma:web="58649256-cca6-4d3d-8792-bd64a21923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153E0-C89F-426E-B59B-D6F0D028A40E}">
  <ds:schemaRefs>
    <ds:schemaRef ds:uri="http://schemas.microsoft.com/office/2006/metadata/properties"/>
    <ds:schemaRef ds:uri="http://schemas.microsoft.com/office/infopath/2007/PartnerControls"/>
    <ds:schemaRef ds:uri="58649256-cca6-4d3d-8792-bd64a2192324"/>
    <ds:schemaRef ds:uri="5e504675-e6e3-467b-8ca1-025a7460e913"/>
  </ds:schemaRefs>
</ds:datastoreItem>
</file>

<file path=customXml/itemProps2.xml><?xml version="1.0" encoding="utf-8"?>
<ds:datastoreItem xmlns:ds="http://schemas.openxmlformats.org/officeDocument/2006/customXml" ds:itemID="{423513A3-36B7-47E5-9C6E-7585C46138C4}">
  <ds:schemaRefs>
    <ds:schemaRef ds:uri="http://schemas.microsoft.com/sharepoint/v3/contenttype/forms"/>
  </ds:schemaRefs>
</ds:datastoreItem>
</file>

<file path=customXml/itemProps3.xml><?xml version="1.0" encoding="utf-8"?>
<ds:datastoreItem xmlns:ds="http://schemas.openxmlformats.org/officeDocument/2006/customXml" ds:itemID="{F84BC142-8F69-475E-8069-B03AC0D8DB37}"/>
</file>

<file path=customXml/itemProps4.xml><?xml version="1.0" encoding="utf-8"?>
<ds:datastoreItem xmlns:ds="http://schemas.openxmlformats.org/officeDocument/2006/customXml" ds:itemID="{AD3728A9-EE34-40DC-870A-544CC7D1E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1234</Words>
  <Characters>6792</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LYONBIOPOLE</Company>
  <LinksUpToDate>false</LinksUpToDate>
  <CharactersWithSpaces>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iscarabin</dc:creator>
  <cp:lastModifiedBy>DAVID, Anne</cp:lastModifiedBy>
  <cp:revision>2</cp:revision>
  <cp:lastPrinted>2019-06-11T09:44:00Z</cp:lastPrinted>
  <dcterms:created xsi:type="dcterms:W3CDTF">2025-10-02T13:18:00Z</dcterms:created>
  <dcterms:modified xsi:type="dcterms:W3CDTF">2025-10-02T13:18:00Z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0x0101006496B4B321532748B9A9B48A1C96A898</vt:lpwstr>
  </property>
  <property fmtid="{D5CDD505-2E9C-101B-9397-08002B2CF9AE}" pid="3" name="MediaServiceImageTags">
    <vt:lpwstr/>
  </property>
</Properties>
</file>