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</w:p>
    <w:p w14:paraId="5728ED3D" w14:textId="6B1C9D0D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>L’agent qui souhaite s’inscrire à un concours ouvert pour le compte des HCL doit</w:t>
      </w:r>
      <w:bookmarkStart w:id="0" w:name="_GoBack"/>
      <w:bookmarkEnd w:id="0"/>
      <w:r w:rsidRPr="00F65080">
        <w:rPr>
          <w:i/>
          <w:noProof/>
          <w:sz w:val="24"/>
          <w:szCs w:val="24"/>
          <w:lang w:eastAsia="fr-FR"/>
        </w:rPr>
        <w:t xml:space="preserve">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dossier de candidature du concours.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2A386F6A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Consignes pour les BP : Requête dans ARHPEGE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A1E" w14:textId="2708D226" w:rsidR="00CD6DAD" w:rsidRPr="00DE5E45" w:rsidRDefault="00AD158F" w:rsidP="00DE5E45">
    <w:pPr>
      <w:pStyle w:val="Pieddepage"/>
      <w:jc w:val="center"/>
      <w:rPr>
        <w:i/>
        <w:color w:val="00B0F0"/>
      </w:rPr>
    </w:pPr>
    <w:r>
      <w:rPr>
        <w:i/>
        <w:color w:val="00B0F0"/>
      </w:rPr>
      <w:t>DRHF</w:t>
    </w:r>
    <w:r w:rsidR="00CD6DAD" w:rsidRPr="00DE5E45">
      <w:rPr>
        <w:i/>
        <w:color w:val="00B0F0"/>
      </w:rPr>
      <w:t xml:space="preserve"> </w:t>
    </w:r>
    <w:r>
      <w:rPr>
        <w:i/>
        <w:color w:val="00B0F0"/>
      </w:rPr>
      <w:t>- S</w:t>
    </w:r>
    <w:r w:rsidR="00CD6DAD" w:rsidRPr="00DE5E45">
      <w:rPr>
        <w:i/>
        <w:color w:val="00B0F0"/>
      </w:rPr>
      <w:t xml:space="preserve">ervice </w:t>
    </w:r>
    <w:r w:rsidR="00DE5E45" w:rsidRPr="00DE5E45">
      <w:rPr>
        <w:i/>
        <w:color w:val="00B0F0"/>
      </w:rPr>
      <w:t>des concours</w:t>
    </w:r>
    <w:r w:rsidR="00CD6DAD"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 w:rsidR="00F32D36"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77777777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 xml:space="preserve">ETAT SIGNALETIQUE DES SERVICES PUBLICS 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2EE5E009" w:rsidR="004F37FD" w:rsidRPr="00B846CE" w:rsidRDefault="000C620A" w:rsidP="00F65080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2026</w:t>
          </w:r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A023E"/>
    <w:rsid w:val="000C1850"/>
    <w:rsid w:val="000C620A"/>
    <w:rsid w:val="001F118E"/>
    <w:rsid w:val="0020202D"/>
    <w:rsid w:val="00227E74"/>
    <w:rsid w:val="002964E9"/>
    <w:rsid w:val="003644A0"/>
    <w:rsid w:val="00414BF1"/>
    <w:rsid w:val="00490BDB"/>
    <w:rsid w:val="00494088"/>
    <w:rsid w:val="004B2D19"/>
    <w:rsid w:val="004C389B"/>
    <w:rsid w:val="004E3B80"/>
    <w:rsid w:val="004F37FD"/>
    <w:rsid w:val="006256E6"/>
    <w:rsid w:val="006318DB"/>
    <w:rsid w:val="00685640"/>
    <w:rsid w:val="00727550"/>
    <w:rsid w:val="008048BE"/>
    <w:rsid w:val="008778F2"/>
    <w:rsid w:val="00A970C4"/>
    <w:rsid w:val="00AD158F"/>
    <w:rsid w:val="00AD7CCD"/>
    <w:rsid w:val="00B846CE"/>
    <w:rsid w:val="00BA196C"/>
    <w:rsid w:val="00CD2536"/>
    <w:rsid w:val="00CD6DAD"/>
    <w:rsid w:val="00CE5893"/>
    <w:rsid w:val="00DE4FC1"/>
    <w:rsid w:val="00DE5E45"/>
    <w:rsid w:val="00F32D36"/>
    <w:rsid w:val="00F5107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4876-A542-484E-A299-349430EA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POMEL, Florence</cp:lastModifiedBy>
  <cp:revision>5</cp:revision>
  <dcterms:created xsi:type="dcterms:W3CDTF">2023-06-05T09:37:00Z</dcterms:created>
  <dcterms:modified xsi:type="dcterms:W3CDTF">2026-02-09T10:49:00Z</dcterms:modified>
</cp:coreProperties>
</file>